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192FB" w14:textId="77777777" w:rsidR="00A25ED9" w:rsidRPr="00190AF3" w:rsidRDefault="00A25ED9" w:rsidP="00A25ED9">
      <w:pPr>
        <w:rPr>
          <w:rFonts w:ascii="Arial" w:hAnsi="Arial" w:cs="Arial"/>
          <w:sz w:val="22"/>
          <w:szCs w:val="22"/>
          <w:lang w:val="en-US"/>
        </w:rPr>
      </w:pPr>
    </w:p>
    <w:p w14:paraId="014070D8" w14:textId="594EADE3" w:rsidR="00BF22C4" w:rsidRPr="00827887" w:rsidRDefault="00A25ED9" w:rsidP="00A25ED9">
      <w:pPr>
        <w:rPr>
          <w:rFonts w:ascii="Arial" w:hAnsi="Arial" w:cs="Arial"/>
          <w:b/>
          <w:sz w:val="28"/>
          <w:szCs w:val="28"/>
        </w:rPr>
      </w:pPr>
      <w:r w:rsidRPr="00827887">
        <w:rPr>
          <w:rFonts w:ascii="Arial" w:hAnsi="Arial" w:cs="Arial"/>
          <w:sz w:val="28"/>
          <w:szCs w:val="28"/>
        </w:rPr>
        <w:t>Toets</w:t>
      </w:r>
      <w:r w:rsidR="007E22F5">
        <w:rPr>
          <w:rFonts w:ascii="Arial" w:hAnsi="Arial" w:cs="Arial"/>
          <w:sz w:val="28"/>
          <w:szCs w:val="28"/>
        </w:rPr>
        <w:t xml:space="preserve"> stof </w:t>
      </w:r>
      <w:r w:rsidR="006F1F91">
        <w:rPr>
          <w:rFonts w:ascii="Arial" w:hAnsi="Arial" w:cs="Arial"/>
          <w:sz w:val="28"/>
          <w:szCs w:val="28"/>
        </w:rPr>
        <w:tab/>
      </w:r>
      <w:r w:rsidR="006F1F91">
        <w:rPr>
          <w:rFonts w:ascii="Arial" w:hAnsi="Arial" w:cs="Arial"/>
          <w:sz w:val="28"/>
          <w:szCs w:val="28"/>
        </w:rPr>
        <w:tab/>
      </w:r>
      <w:r w:rsidR="006F1F91">
        <w:rPr>
          <w:rFonts w:ascii="Arial" w:hAnsi="Arial" w:cs="Arial"/>
          <w:sz w:val="28"/>
          <w:szCs w:val="28"/>
        </w:rPr>
        <w:tab/>
      </w:r>
      <w:r w:rsidR="006F1F91">
        <w:rPr>
          <w:rFonts w:ascii="Arial" w:hAnsi="Arial" w:cs="Arial"/>
          <w:sz w:val="28"/>
          <w:szCs w:val="28"/>
        </w:rPr>
        <w:t xml:space="preserve">   </w:t>
      </w:r>
      <w:r w:rsidRPr="00827887">
        <w:rPr>
          <w:rFonts w:ascii="Arial" w:hAnsi="Arial" w:cs="Arial"/>
          <w:sz w:val="28"/>
          <w:szCs w:val="28"/>
        </w:rPr>
        <w:t>VMBO</w:t>
      </w:r>
      <w:r w:rsidR="000A3A45" w:rsidRPr="00827887">
        <w:rPr>
          <w:rFonts w:ascii="Arial" w:hAnsi="Arial" w:cs="Arial"/>
          <w:sz w:val="28"/>
          <w:szCs w:val="28"/>
        </w:rPr>
        <w:t xml:space="preserve"> </w:t>
      </w:r>
      <w:proofErr w:type="spellStart"/>
      <w:r w:rsidR="000A3A45" w:rsidRPr="00827887">
        <w:rPr>
          <w:rFonts w:ascii="Arial" w:hAnsi="Arial" w:cs="Arial"/>
          <w:sz w:val="28"/>
          <w:szCs w:val="28"/>
        </w:rPr>
        <w:t>vh</w:t>
      </w:r>
      <w:proofErr w:type="spellEnd"/>
      <w:r w:rsidR="000A3A45" w:rsidRPr="00827887">
        <w:rPr>
          <w:rFonts w:ascii="Arial" w:hAnsi="Arial" w:cs="Arial"/>
          <w:sz w:val="28"/>
          <w:szCs w:val="28"/>
        </w:rPr>
        <w:t>/</w:t>
      </w:r>
      <w:proofErr w:type="spellStart"/>
      <w:r w:rsidR="000A3A45" w:rsidRPr="00827887">
        <w:rPr>
          <w:rFonts w:ascii="Arial" w:hAnsi="Arial" w:cs="Arial"/>
          <w:sz w:val="28"/>
          <w:szCs w:val="28"/>
        </w:rPr>
        <w:t>gt</w:t>
      </w:r>
      <w:proofErr w:type="spellEnd"/>
      <w:r w:rsidR="006F1F91">
        <w:rPr>
          <w:rFonts w:ascii="Arial" w:hAnsi="Arial" w:cs="Arial"/>
          <w:sz w:val="28"/>
          <w:szCs w:val="28"/>
        </w:rPr>
        <w:t xml:space="preserve"> leerjaar 1              </w:t>
      </w:r>
      <w:proofErr w:type="spellStart"/>
      <w:r w:rsidR="006F1F91">
        <w:rPr>
          <w:rFonts w:ascii="Arial" w:hAnsi="Arial" w:cs="Arial"/>
          <w:sz w:val="28"/>
          <w:szCs w:val="28"/>
        </w:rPr>
        <w:t>Toetsweek</w:t>
      </w:r>
      <w:proofErr w:type="spellEnd"/>
      <w:r w:rsidR="006F1F91">
        <w:rPr>
          <w:rFonts w:ascii="Arial" w:hAnsi="Arial" w:cs="Arial"/>
          <w:sz w:val="28"/>
          <w:szCs w:val="28"/>
        </w:rPr>
        <w:t xml:space="preserve"> 201</w:t>
      </w:r>
      <w:r w:rsidR="008A74FF">
        <w:rPr>
          <w:rFonts w:ascii="Arial" w:hAnsi="Arial" w:cs="Arial"/>
          <w:sz w:val="28"/>
          <w:szCs w:val="28"/>
        </w:rPr>
        <w:t>8</w:t>
      </w:r>
      <w:r w:rsidR="006F1F91">
        <w:rPr>
          <w:rFonts w:ascii="Arial" w:hAnsi="Arial" w:cs="Arial"/>
          <w:sz w:val="28"/>
          <w:szCs w:val="28"/>
        </w:rPr>
        <w:tab/>
      </w:r>
      <w:r w:rsidR="006F1F91">
        <w:rPr>
          <w:rFonts w:ascii="Arial" w:hAnsi="Arial" w:cs="Arial"/>
          <w:sz w:val="28"/>
          <w:szCs w:val="28"/>
        </w:rPr>
        <w:tab/>
      </w:r>
      <w:r w:rsidR="006F1F91">
        <w:rPr>
          <w:rFonts w:ascii="Arial" w:hAnsi="Arial" w:cs="Arial"/>
          <w:sz w:val="28"/>
          <w:szCs w:val="28"/>
        </w:rPr>
        <w:tab/>
      </w:r>
      <w:r w:rsidR="00E2049E" w:rsidRPr="00827887">
        <w:rPr>
          <w:rFonts w:ascii="Arial" w:hAnsi="Arial" w:cs="Arial"/>
          <w:sz w:val="28"/>
          <w:szCs w:val="28"/>
        </w:rPr>
        <w:tab/>
      </w:r>
      <w:r w:rsidR="00BF22C4" w:rsidRPr="00827887">
        <w:rPr>
          <w:rFonts w:ascii="Arial" w:hAnsi="Arial" w:cs="Arial"/>
          <w:b/>
          <w:sz w:val="28"/>
          <w:szCs w:val="28"/>
        </w:rPr>
        <w:t>Klas:</w:t>
      </w:r>
    </w:p>
    <w:p w14:paraId="2035B0CA" w14:textId="77777777" w:rsidR="00BF22C4" w:rsidRDefault="00BF22C4" w:rsidP="00A25ED9">
      <w:pPr>
        <w:rPr>
          <w:rFonts w:ascii="Arial" w:hAnsi="Arial" w:cs="Arial"/>
          <w:b/>
          <w:sz w:val="22"/>
          <w:szCs w:val="22"/>
        </w:rPr>
      </w:pPr>
    </w:p>
    <w:p w14:paraId="46CBF034" w14:textId="77777777" w:rsidR="00BF22C4" w:rsidRDefault="00BF22C4" w:rsidP="00A25ED9">
      <w:pPr>
        <w:rPr>
          <w:rFonts w:ascii="Arial" w:hAnsi="Arial" w:cs="Arial"/>
          <w:b/>
          <w:sz w:val="22"/>
          <w:szCs w:val="22"/>
        </w:rPr>
      </w:pPr>
    </w:p>
    <w:tbl>
      <w:tblPr>
        <w:tblStyle w:val="Tabelraster"/>
        <w:tblW w:w="14237" w:type="dxa"/>
        <w:tblLook w:val="04A0" w:firstRow="1" w:lastRow="0" w:firstColumn="1" w:lastColumn="0" w:noHBand="0" w:noVBand="1"/>
      </w:tblPr>
      <w:tblGrid>
        <w:gridCol w:w="1552"/>
        <w:gridCol w:w="12685"/>
      </w:tblGrid>
      <w:tr w:rsidR="00F15290" w:rsidRPr="00F15290" w14:paraId="25D66A0D" w14:textId="77777777" w:rsidTr="58FC93FD">
        <w:trPr>
          <w:trHeight w:val="278"/>
        </w:trPr>
        <w:tc>
          <w:tcPr>
            <w:tcW w:w="1552" w:type="dxa"/>
          </w:tcPr>
          <w:p w14:paraId="18CAD06D" w14:textId="77777777" w:rsidR="00BF22C4" w:rsidRPr="00F15290" w:rsidRDefault="00BF22C4" w:rsidP="008508A7">
            <w:pPr>
              <w:rPr>
                <w:rFonts w:ascii="Arial" w:hAnsi="Arial" w:cs="Arial"/>
                <w:sz w:val="20"/>
                <w:szCs w:val="20"/>
              </w:rPr>
            </w:pPr>
            <w:r w:rsidRPr="00F15290">
              <w:rPr>
                <w:rFonts w:ascii="Arial" w:hAnsi="Arial" w:cs="Arial"/>
                <w:sz w:val="20"/>
                <w:szCs w:val="20"/>
              </w:rPr>
              <w:t>Vak</w:t>
            </w:r>
          </w:p>
        </w:tc>
        <w:tc>
          <w:tcPr>
            <w:tcW w:w="12685" w:type="dxa"/>
          </w:tcPr>
          <w:p w14:paraId="37AA9301" w14:textId="77777777" w:rsidR="00BF22C4" w:rsidRPr="00F15290" w:rsidRDefault="00BF22C4" w:rsidP="008508A7">
            <w:pPr>
              <w:rPr>
                <w:rFonts w:ascii="Arial" w:hAnsi="Arial" w:cs="Arial"/>
                <w:sz w:val="20"/>
                <w:szCs w:val="20"/>
              </w:rPr>
            </w:pPr>
            <w:r w:rsidRPr="00F15290">
              <w:rPr>
                <w:rFonts w:ascii="Arial" w:hAnsi="Arial" w:cs="Arial"/>
                <w:sz w:val="20"/>
                <w:szCs w:val="20"/>
              </w:rPr>
              <w:t>Leerstof</w:t>
            </w:r>
          </w:p>
        </w:tc>
      </w:tr>
      <w:tr w:rsidR="00F15290" w:rsidRPr="00F15290" w14:paraId="30B35BD3" w14:textId="77777777" w:rsidTr="58FC93FD">
        <w:trPr>
          <w:trHeight w:val="264"/>
        </w:trPr>
        <w:tc>
          <w:tcPr>
            <w:tcW w:w="1552" w:type="dxa"/>
          </w:tcPr>
          <w:p w14:paraId="2DAF42A6" w14:textId="77777777" w:rsidR="00BF22C4" w:rsidRPr="00F15290" w:rsidRDefault="00BF22C4" w:rsidP="008508A7">
            <w:pPr>
              <w:rPr>
                <w:rFonts w:ascii="Arial" w:hAnsi="Arial" w:cs="Arial"/>
                <w:sz w:val="20"/>
                <w:szCs w:val="20"/>
              </w:rPr>
            </w:pPr>
            <w:r w:rsidRPr="00F15290">
              <w:rPr>
                <w:rFonts w:ascii="Arial" w:hAnsi="Arial" w:cs="Arial"/>
                <w:sz w:val="20"/>
                <w:szCs w:val="20"/>
              </w:rPr>
              <w:t>Ne</w:t>
            </w:r>
          </w:p>
        </w:tc>
        <w:tc>
          <w:tcPr>
            <w:tcW w:w="12685" w:type="dxa"/>
          </w:tcPr>
          <w:p w14:paraId="08FB7DDE" w14:textId="77777777" w:rsidR="00A3187E" w:rsidRPr="00F15290" w:rsidRDefault="00A3187E" w:rsidP="00A3187E">
            <w:pPr>
              <w:rPr>
                <w:rFonts w:ascii="Arial" w:hAnsi="Arial" w:cs="Arial"/>
                <w:sz w:val="20"/>
                <w:szCs w:val="20"/>
              </w:rPr>
            </w:pPr>
          </w:p>
          <w:p w14:paraId="3318658C" w14:textId="77777777" w:rsidR="00A3187E" w:rsidRPr="00F15290" w:rsidRDefault="00A3187E" w:rsidP="00A3187E">
            <w:pPr>
              <w:pStyle w:val="Lijstalinea"/>
              <w:numPr>
                <w:ilvl w:val="0"/>
                <w:numId w:val="6"/>
              </w:numPr>
              <w:spacing w:after="0" w:line="240" w:lineRule="auto"/>
              <w:contextualSpacing w:val="0"/>
              <w:rPr>
                <w:rFonts w:ascii="Arial" w:hAnsi="Arial" w:cs="Arial"/>
                <w:sz w:val="20"/>
                <w:szCs w:val="20"/>
              </w:rPr>
            </w:pPr>
            <w:proofErr w:type="spellStart"/>
            <w:r w:rsidRPr="00F15290">
              <w:rPr>
                <w:rFonts w:ascii="Arial" w:hAnsi="Arial" w:cs="Arial"/>
                <w:sz w:val="20"/>
                <w:szCs w:val="20"/>
              </w:rPr>
              <w:t>Tekstverklaren</w:t>
            </w:r>
            <w:proofErr w:type="spellEnd"/>
            <w:r w:rsidRPr="00F15290">
              <w:rPr>
                <w:rFonts w:ascii="Arial" w:hAnsi="Arial" w:cs="Arial"/>
                <w:sz w:val="20"/>
                <w:szCs w:val="20"/>
              </w:rPr>
              <w:t xml:space="preserve"> </w:t>
            </w:r>
            <w:proofErr w:type="spellStart"/>
            <w:r w:rsidRPr="00F15290">
              <w:rPr>
                <w:rFonts w:ascii="Arial" w:hAnsi="Arial" w:cs="Arial"/>
                <w:sz w:val="20"/>
                <w:szCs w:val="20"/>
              </w:rPr>
              <w:t>Hfd</w:t>
            </w:r>
            <w:proofErr w:type="spellEnd"/>
            <w:r w:rsidRPr="00F15290">
              <w:rPr>
                <w:rFonts w:ascii="Arial" w:hAnsi="Arial" w:cs="Arial"/>
                <w:sz w:val="20"/>
                <w:szCs w:val="20"/>
              </w:rPr>
              <w:t xml:space="preserve">. 1 t/m </w:t>
            </w:r>
            <w:proofErr w:type="spellStart"/>
            <w:r w:rsidRPr="00F15290">
              <w:rPr>
                <w:rFonts w:ascii="Arial" w:hAnsi="Arial" w:cs="Arial"/>
                <w:sz w:val="20"/>
                <w:szCs w:val="20"/>
              </w:rPr>
              <w:t>hfd</w:t>
            </w:r>
            <w:proofErr w:type="spellEnd"/>
            <w:r w:rsidRPr="00F15290">
              <w:rPr>
                <w:rFonts w:ascii="Arial" w:hAnsi="Arial" w:cs="Arial"/>
                <w:sz w:val="20"/>
                <w:szCs w:val="20"/>
              </w:rPr>
              <w:t>. 5,</w:t>
            </w:r>
          </w:p>
          <w:p w14:paraId="49FC72AB" w14:textId="77777777" w:rsidR="00A3187E" w:rsidRPr="00F15290" w:rsidRDefault="00A3187E" w:rsidP="00A3187E">
            <w:pPr>
              <w:pStyle w:val="Lijstalinea"/>
              <w:numPr>
                <w:ilvl w:val="0"/>
                <w:numId w:val="6"/>
              </w:numPr>
              <w:spacing w:after="0" w:line="240" w:lineRule="auto"/>
              <w:contextualSpacing w:val="0"/>
              <w:rPr>
                <w:rFonts w:ascii="Arial" w:hAnsi="Arial" w:cs="Arial"/>
                <w:sz w:val="20"/>
                <w:szCs w:val="20"/>
              </w:rPr>
            </w:pPr>
            <w:r w:rsidRPr="00F15290">
              <w:rPr>
                <w:rFonts w:ascii="Arial" w:hAnsi="Arial" w:cs="Arial"/>
                <w:sz w:val="20"/>
                <w:szCs w:val="20"/>
              </w:rPr>
              <w:t xml:space="preserve">Werkwoordspelling : alles (o.t.t., o.v.t., volt. </w:t>
            </w:r>
            <w:proofErr w:type="spellStart"/>
            <w:r w:rsidRPr="00F15290">
              <w:rPr>
                <w:rFonts w:ascii="Arial" w:hAnsi="Arial" w:cs="Arial"/>
                <w:sz w:val="20"/>
                <w:szCs w:val="20"/>
              </w:rPr>
              <w:t>dw</w:t>
            </w:r>
            <w:proofErr w:type="spellEnd"/>
            <w:r w:rsidRPr="00F15290">
              <w:rPr>
                <w:rFonts w:ascii="Arial" w:hAnsi="Arial" w:cs="Arial"/>
                <w:sz w:val="20"/>
                <w:szCs w:val="20"/>
              </w:rPr>
              <w:t>)</w:t>
            </w:r>
          </w:p>
          <w:p w14:paraId="74C7D68C" w14:textId="77777777" w:rsidR="00A3187E" w:rsidRPr="00F15290" w:rsidRDefault="00A3187E" w:rsidP="00A3187E">
            <w:pPr>
              <w:pStyle w:val="Lijstalinea"/>
              <w:numPr>
                <w:ilvl w:val="0"/>
                <w:numId w:val="6"/>
              </w:numPr>
              <w:spacing w:after="0" w:line="240" w:lineRule="auto"/>
              <w:contextualSpacing w:val="0"/>
              <w:rPr>
                <w:rFonts w:ascii="Arial" w:hAnsi="Arial" w:cs="Arial"/>
                <w:sz w:val="20"/>
                <w:szCs w:val="20"/>
              </w:rPr>
            </w:pPr>
            <w:r w:rsidRPr="00F15290">
              <w:rPr>
                <w:rFonts w:ascii="Arial" w:hAnsi="Arial" w:cs="Arial"/>
                <w:sz w:val="20"/>
                <w:szCs w:val="20"/>
              </w:rPr>
              <w:t>Grammatica zinsdelen (PV – WG _ OW – LV – MV – BWB)</w:t>
            </w:r>
          </w:p>
          <w:p w14:paraId="317E9D31" w14:textId="77777777" w:rsidR="00A3187E" w:rsidRPr="00F15290" w:rsidRDefault="00A3187E" w:rsidP="00A3187E">
            <w:pPr>
              <w:pStyle w:val="Lijstalinea"/>
              <w:numPr>
                <w:ilvl w:val="0"/>
                <w:numId w:val="6"/>
              </w:numPr>
              <w:spacing w:after="0" w:line="240" w:lineRule="auto"/>
              <w:contextualSpacing w:val="0"/>
              <w:rPr>
                <w:rFonts w:ascii="Arial" w:hAnsi="Arial" w:cs="Arial"/>
                <w:sz w:val="20"/>
                <w:szCs w:val="20"/>
              </w:rPr>
            </w:pPr>
            <w:r w:rsidRPr="00F15290">
              <w:rPr>
                <w:rFonts w:ascii="Arial" w:hAnsi="Arial" w:cs="Arial"/>
                <w:sz w:val="20"/>
                <w:szCs w:val="20"/>
              </w:rPr>
              <w:t xml:space="preserve">Grammatica woordsoorten (lw, </w:t>
            </w:r>
            <w:proofErr w:type="spellStart"/>
            <w:r w:rsidRPr="00F15290">
              <w:rPr>
                <w:rFonts w:ascii="Arial" w:hAnsi="Arial" w:cs="Arial"/>
                <w:sz w:val="20"/>
                <w:szCs w:val="20"/>
              </w:rPr>
              <w:t>bn</w:t>
            </w:r>
            <w:proofErr w:type="spellEnd"/>
            <w:r w:rsidRPr="00F15290">
              <w:rPr>
                <w:rFonts w:ascii="Arial" w:hAnsi="Arial" w:cs="Arial"/>
                <w:sz w:val="20"/>
                <w:szCs w:val="20"/>
              </w:rPr>
              <w:t xml:space="preserve">. </w:t>
            </w:r>
            <w:proofErr w:type="spellStart"/>
            <w:r w:rsidRPr="00F15290">
              <w:rPr>
                <w:rFonts w:ascii="Arial" w:hAnsi="Arial" w:cs="Arial"/>
                <w:sz w:val="20"/>
                <w:szCs w:val="20"/>
              </w:rPr>
              <w:t>zn</w:t>
            </w:r>
            <w:proofErr w:type="spellEnd"/>
            <w:r w:rsidRPr="00F15290">
              <w:rPr>
                <w:rFonts w:ascii="Arial" w:hAnsi="Arial" w:cs="Arial"/>
                <w:sz w:val="20"/>
                <w:szCs w:val="20"/>
              </w:rPr>
              <w:t xml:space="preserve">, </w:t>
            </w:r>
            <w:proofErr w:type="spellStart"/>
            <w:r w:rsidRPr="00F15290">
              <w:rPr>
                <w:rFonts w:ascii="Arial" w:hAnsi="Arial" w:cs="Arial"/>
                <w:sz w:val="20"/>
                <w:szCs w:val="20"/>
              </w:rPr>
              <w:t>ww</w:t>
            </w:r>
            <w:proofErr w:type="spellEnd"/>
            <w:r w:rsidRPr="00F15290">
              <w:rPr>
                <w:rFonts w:ascii="Arial" w:hAnsi="Arial" w:cs="Arial"/>
                <w:sz w:val="20"/>
                <w:szCs w:val="20"/>
              </w:rPr>
              <w:t xml:space="preserve">, </w:t>
            </w:r>
            <w:proofErr w:type="spellStart"/>
            <w:r w:rsidRPr="00F15290">
              <w:rPr>
                <w:rFonts w:ascii="Arial" w:hAnsi="Arial" w:cs="Arial"/>
                <w:sz w:val="20"/>
                <w:szCs w:val="20"/>
              </w:rPr>
              <w:t>vz</w:t>
            </w:r>
            <w:proofErr w:type="spellEnd"/>
            <w:r w:rsidRPr="00F15290">
              <w:rPr>
                <w:rFonts w:ascii="Arial" w:hAnsi="Arial" w:cs="Arial"/>
                <w:sz w:val="20"/>
                <w:szCs w:val="20"/>
              </w:rPr>
              <w:t>)</w:t>
            </w:r>
          </w:p>
          <w:p w14:paraId="61611CAB" w14:textId="77777777" w:rsidR="00A3187E" w:rsidRPr="00F15290" w:rsidRDefault="00A3187E" w:rsidP="00A3187E">
            <w:pPr>
              <w:pStyle w:val="Lijstalinea"/>
              <w:numPr>
                <w:ilvl w:val="0"/>
                <w:numId w:val="6"/>
              </w:numPr>
              <w:spacing w:after="0" w:line="240" w:lineRule="auto"/>
              <w:contextualSpacing w:val="0"/>
              <w:rPr>
                <w:rFonts w:ascii="Arial" w:hAnsi="Arial" w:cs="Arial"/>
                <w:sz w:val="20"/>
                <w:szCs w:val="20"/>
              </w:rPr>
            </w:pPr>
            <w:r w:rsidRPr="00F15290">
              <w:rPr>
                <w:rFonts w:ascii="Arial" w:hAnsi="Arial" w:cs="Arial"/>
                <w:sz w:val="20"/>
                <w:szCs w:val="20"/>
              </w:rPr>
              <w:t>Meervoud zelfstandige naamwoorden.</w:t>
            </w:r>
          </w:p>
          <w:p w14:paraId="64B5E231" w14:textId="77777777" w:rsidR="00BF22C4" w:rsidRPr="00F15290" w:rsidRDefault="00BF22C4" w:rsidP="006F1F91">
            <w:pPr>
              <w:ind w:left="720"/>
              <w:rPr>
                <w:rFonts w:ascii="Arial" w:hAnsi="Arial" w:cs="Arial"/>
                <w:sz w:val="20"/>
                <w:szCs w:val="20"/>
              </w:rPr>
            </w:pPr>
          </w:p>
        </w:tc>
      </w:tr>
      <w:tr w:rsidR="00F15290" w:rsidRPr="00F15290" w14:paraId="5A842CEF" w14:textId="77777777" w:rsidTr="58FC93FD">
        <w:trPr>
          <w:trHeight w:val="264"/>
        </w:trPr>
        <w:tc>
          <w:tcPr>
            <w:tcW w:w="1552" w:type="dxa"/>
          </w:tcPr>
          <w:p w14:paraId="6BD68850" w14:textId="77777777" w:rsidR="00BF22C4" w:rsidRPr="00F15290" w:rsidRDefault="00BF22C4" w:rsidP="008508A7">
            <w:pPr>
              <w:rPr>
                <w:rFonts w:ascii="Arial" w:hAnsi="Arial" w:cs="Arial"/>
                <w:sz w:val="20"/>
                <w:szCs w:val="20"/>
              </w:rPr>
            </w:pPr>
            <w:r w:rsidRPr="00F15290">
              <w:rPr>
                <w:rFonts w:ascii="Arial" w:hAnsi="Arial" w:cs="Arial"/>
                <w:sz w:val="20"/>
                <w:szCs w:val="20"/>
              </w:rPr>
              <w:t>En</w:t>
            </w:r>
          </w:p>
        </w:tc>
        <w:tc>
          <w:tcPr>
            <w:tcW w:w="12685" w:type="dxa"/>
          </w:tcPr>
          <w:p w14:paraId="7B6F3076" w14:textId="77777777" w:rsidR="00D761EA" w:rsidRPr="00F15290" w:rsidRDefault="00D761EA" w:rsidP="00D761EA">
            <w:pPr>
              <w:pStyle w:val="Lijstalinea"/>
              <w:numPr>
                <w:ilvl w:val="0"/>
                <w:numId w:val="5"/>
              </w:numPr>
              <w:rPr>
                <w:rFonts w:ascii="Arial" w:hAnsi="Arial" w:cs="Arial"/>
                <w:sz w:val="20"/>
                <w:szCs w:val="20"/>
              </w:rPr>
            </w:pPr>
            <w:r w:rsidRPr="00F15290">
              <w:rPr>
                <w:rFonts w:ascii="Arial" w:hAnsi="Arial" w:cs="Arial"/>
                <w:sz w:val="20"/>
                <w:szCs w:val="20"/>
              </w:rPr>
              <w:t>Grammatica.</w:t>
            </w:r>
          </w:p>
          <w:p w14:paraId="73A316C0" w14:textId="67FCC1C1" w:rsidR="00D761EA" w:rsidRPr="00F15290" w:rsidRDefault="1C477FF9" w:rsidP="1C477FF9">
            <w:pPr>
              <w:pStyle w:val="Lijstalinea"/>
              <w:rPr>
                <w:rFonts w:ascii="Arial" w:hAnsi="Arial" w:cs="Arial"/>
                <w:sz w:val="20"/>
                <w:szCs w:val="20"/>
              </w:rPr>
            </w:pPr>
            <w:r w:rsidRPr="1C477FF9">
              <w:rPr>
                <w:rFonts w:ascii="Arial" w:hAnsi="Arial" w:cs="Arial"/>
                <w:sz w:val="20"/>
                <w:szCs w:val="20"/>
              </w:rPr>
              <w:t>Leer de grammatica van H1 t/m H4. Dit onderdeel van de toets bestaat uit invulopdrachten. Er wordt gekeken of je de grammatica van deze hoofdstukken hebt begrepen. De opdrachten worden gemaakt van de woorden die je dit jaar hebt geleerd.</w:t>
            </w:r>
          </w:p>
          <w:p w14:paraId="52ACB591" w14:textId="77777777" w:rsidR="00D761EA" w:rsidRPr="00F15290" w:rsidRDefault="00D761EA" w:rsidP="00D761EA">
            <w:pPr>
              <w:pStyle w:val="Lijstalinea"/>
              <w:rPr>
                <w:rFonts w:ascii="Arial" w:hAnsi="Arial" w:cs="Arial"/>
                <w:sz w:val="20"/>
                <w:szCs w:val="20"/>
              </w:rPr>
            </w:pPr>
            <w:r w:rsidRPr="00F15290">
              <w:rPr>
                <w:rFonts w:ascii="Arial" w:hAnsi="Arial" w:cs="Arial"/>
                <w:sz w:val="20"/>
                <w:szCs w:val="20"/>
              </w:rPr>
              <w:t>De grammatica kun je oefenen door:</w:t>
            </w:r>
          </w:p>
          <w:p w14:paraId="46BE5238" w14:textId="73DDC28B" w:rsidR="00D761EA" w:rsidRPr="00F15290" w:rsidRDefault="00D761EA" w:rsidP="00D761EA">
            <w:pPr>
              <w:pStyle w:val="Lijstalinea"/>
              <w:numPr>
                <w:ilvl w:val="0"/>
                <w:numId w:val="2"/>
              </w:numPr>
              <w:rPr>
                <w:rFonts w:ascii="Arial" w:hAnsi="Arial" w:cs="Arial"/>
                <w:sz w:val="20"/>
                <w:szCs w:val="20"/>
              </w:rPr>
            </w:pPr>
            <w:r w:rsidRPr="00F15290">
              <w:rPr>
                <w:rFonts w:ascii="Arial" w:hAnsi="Arial" w:cs="Arial"/>
                <w:sz w:val="20"/>
                <w:szCs w:val="20"/>
              </w:rPr>
              <w:t>De gram</w:t>
            </w:r>
            <w:r w:rsidR="006F1F91" w:rsidRPr="00F15290">
              <w:rPr>
                <w:rFonts w:ascii="Arial" w:hAnsi="Arial" w:cs="Arial"/>
                <w:sz w:val="20"/>
                <w:szCs w:val="20"/>
              </w:rPr>
              <w:t xml:space="preserve">matica nog een keer te leren.  </w:t>
            </w:r>
          </w:p>
          <w:p w14:paraId="0E650052" w14:textId="1D7D512C" w:rsidR="00D761EA" w:rsidRPr="00F15290" w:rsidRDefault="00D761EA" w:rsidP="00D761EA">
            <w:pPr>
              <w:pStyle w:val="Lijstalinea"/>
              <w:numPr>
                <w:ilvl w:val="0"/>
                <w:numId w:val="2"/>
              </w:numPr>
              <w:rPr>
                <w:rFonts w:ascii="Arial" w:hAnsi="Arial" w:cs="Arial"/>
                <w:sz w:val="20"/>
                <w:szCs w:val="20"/>
              </w:rPr>
            </w:pPr>
            <w:r w:rsidRPr="00F15290">
              <w:rPr>
                <w:rFonts w:ascii="Arial" w:hAnsi="Arial" w:cs="Arial"/>
                <w:sz w:val="20"/>
                <w:szCs w:val="20"/>
              </w:rPr>
              <w:t>De “</w:t>
            </w:r>
            <w:proofErr w:type="spellStart"/>
            <w:r w:rsidRPr="00F15290">
              <w:rPr>
                <w:rFonts w:ascii="Arial" w:hAnsi="Arial" w:cs="Arial"/>
                <w:sz w:val="20"/>
                <w:szCs w:val="20"/>
              </w:rPr>
              <w:t>grammar</w:t>
            </w:r>
            <w:proofErr w:type="spellEnd"/>
            <w:r w:rsidRPr="00F15290">
              <w:rPr>
                <w:rFonts w:ascii="Arial" w:hAnsi="Arial" w:cs="Arial"/>
                <w:sz w:val="20"/>
                <w:szCs w:val="20"/>
              </w:rPr>
              <w:t>” opdrachten in je werkboek</w:t>
            </w:r>
            <w:r w:rsidR="006F1F91" w:rsidRPr="00F15290">
              <w:rPr>
                <w:rFonts w:ascii="Arial" w:hAnsi="Arial" w:cs="Arial"/>
                <w:sz w:val="20"/>
                <w:szCs w:val="20"/>
              </w:rPr>
              <w:t xml:space="preserve"> (papier en digitaal)</w:t>
            </w:r>
            <w:r w:rsidRPr="00F15290">
              <w:rPr>
                <w:rFonts w:ascii="Arial" w:hAnsi="Arial" w:cs="Arial"/>
                <w:sz w:val="20"/>
                <w:szCs w:val="20"/>
              </w:rPr>
              <w:t xml:space="preserve"> nog een keer te maken.</w:t>
            </w:r>
          </w:p>
          <w:p w14:paraId="49E0E605" w14:textId="4CD4E7B2" w:rsidR="00D761EA" w:rsidRPr="00F15290" w:rsidRDefault="732661D9" w:rsidP="732661D9">
            <w:pPr>
              <w:pStyle w:val="Lijstalinea"/>
              <w:numPr>
                <w:ilvl w:val="0"/>
                <w:numId w:val="2"/>
              </w:numPr>
              <w:rPr>
                <w:rFonts w:ascii="Arial" w:hAnsi="Arial" w:cs="Arial"/>
                <w:sz w:val="20"/>
                <w:szCs w:val="20"/>
              </w:rPr>
            </w:pPr>
            <w:r w:rsidRPr="732661D9">
              <w:rPr>
                <w:rFonts w:ascii="Arial" w:hAnsi="Arial" w:cs="Arial"/>
                <w:sz w:val="20"/>
                <w:szCs w:val="20"/>
              </w:rPr>
              <w:t>De filmpjes te kijken op weredigrammar1.jouwweb.nl</w:t>
            </w:r>
          </w:p>
          <w:p w14:paraId="279F9AAF" w14:textId="2393FC72" w:rsidR="00D761EA" w:rsidRPr="00F15290" w:rsidRDefault="732661D9" w:rsidP="732661D9">
            <w:pPr>
              <w:pStyle w:val="Lijstalinea"/>
              <w:numPr>
                <w:ilvl w:val="0"/>
                <w:numId w:val="2"/>
              </w:numPr>
              <w:rPr>
                <w:sz w:val="20"/>
                <w:szCs w:val="20"/>
              </w:rPr>
            </w:pPr>
            <w:r w:rsidRPr="732661D9">
              <w:rPr>
                <w:rFonts w:ascii="Arial" w:hAnsi="Arial" w:cs="Arial"/>
                <w:sz w:val="20"/>
                <w:szCs w:val="20"/>
              </w:rPr>
              <w:t xml:space="preserve">De oefeningen en de </w:t>
            </w:r>
            <w:proofErr w:type="spellStart"/>
            <w:r w:rsidRPr="732661D9">
              <w:rPr>
                <w:rFonts w:ascii="Arial" w:hAnsi="Arial" w:cs="Arial"/>
                <w:sz w:val="20"/>
                <w:szCs w:val="20"/>
              </w:rPr>
              <w:t>worksheets</w:t>
            </w:r>
            <w:proofErr w:type="spellEnd"/>
            <w:r w:rsidRPr="732661D9">
              <w:rPr>
                <w:rFonts w:ascii="Arial" w:hAnsi="Arial" w:cs="Arial"/>
                <w:sz w:val="20"/>
                <w:szCs w:val="20"/>
              </w:rPr>
              <w:t xml:space="preserve"> te maken op weredigrammar1.jouwweb.nl  </w:t>
            </w:r>
          </w:p>
          <w:p w14:paraId="05623E43" w14:textId="236DBC2F" w:rsidR="00D761EA" w:rsidRPr="00F15290" w:rsidRDefault="732661D9" w:rsidP="732661D9">
            <w:pPr>
              <w:ind w:left="720"/>
              <w:rPr>
                <w:rFonts w:ascii="Arial" w:hAnsi="Arial" w:cs="Arial"/>
                <w:sz w:val="20"/>
                <w:szCs w:val="20"/>
              </w:rPr>
            </w:pPr>
            <w:r w:rsidRPr="732661D9">
              <w:rPr>
                <w:rFonts w:ascii="Arial" w:hAnsi="Arial" w:cs="Arial"/>
                <w:sz w:val="20"/>
                <w:szCs w:val="20"/>
              </w:rPr>
              <w:t>Lezen.</w:t>
            </w:r>
          </w:p>
          <w:p w14:paraId="20DD7242" w14:textId="77777777" w:rsidR="006F1F91" w:rsidRPr="00F15290" w:rsidRDefault="00D761EA" w:rsidP="006F1F91">
            <w:pPr>
              <w:pStyle w:val="Lijstalinea"/>
              <w:rPr>
                <w:rFonts w:ascii="Arial" w:hAnsi="Arial" w:cs="Arial"/>
                <w:sz w:val="20"/>
                <w:szCs w:val="20"/>
              </w:rPr>
            </w:pPr>
            <w:r w:rsidRPr="00F15290">
              <w:rPr>
                <w:rFonts w:ascii="Arial" w:hAnsi="Arial" w:cs="Arial"/>
                <w:sz w:val="20"/>
                <w:szCs w:val="20"/>
              </w:rPr>
              <w:t>Je krijgt  één  of meer leesteksten met vragen.</w:t>
            </w:r>
          </w:p>
          <w:p w14:paraId="2AB0C50C" w14:textId="25CB508E" w:rsidR="00BF22C4" w:rsidRPr="00F15290" w:rsidRDefault="00D761EA" w:rsidP="006F1F91">
            <w:pPr>
              <w:pStyle w:val="Lijstalinea"/>
              <w:rPr>
                <w:rFonts w:ascii="Arial" w:hAnsi="Arial" w:cs="Arial"/>
                <w:sz w:val="20"/>
                <w:szCs w:val="20"/>
              </w:rPr>
            </w:pPr>
            <w:r w:rsidRPr="00F15290">
              <w:rPr>
                <w:rFonts w:ascii="Arial" w:hAnsi="Arial" w:cs="Arial"/>
                <w:sz w:val="20"/>
                <w:szCs w:val="20"/>
              </w:rPr>
              <w:t>Dit kun je oefen</w:t>
            </w:r>
            <w:r w:rsidR="006F1F91" w:rsidRPr="00F15290">
              <w:rPr>
                <w:rFonts w:ascii="Arial" w:hAnsi="Arial" w:cs="Arial"/>
                <w:sz w:val="20"/>
                <w:szCs w:val="20"/>
              </w:rPr>
              <w:t>en op het programma: readtheory.org</w:t>
            </w:r>
          </w:p>
        </w:tc>
      </w:tr>
      <w:tr w:rsidR="00F15290" w:rsidRPr="00F15290" w14:paraId="7447A2C7" w14:textId="77777777" w:rsidTr="58FC93FD">
        <w:trPr>
          <w:trHeight w:val="278"/>
        </w:trPr>
        <w:tc>
          <w:tcPr>
            <w:tcW w:w="1552" w:type="dxa"/>
          </w:tcPr>
          <w:p w14:paraId="1BBCA2EB" w14:textId="77777777" w:rsidR="00BF22C4" w:rsidRPr="00F15290" w:rsidRDefault="00BF22C4" w:rsidP="008508A7">
            <w:pPr>
              <w:rPr>
                <w:rFonts w:ascii="Arial" w:hAnsi="Arial" w:cs="Arial"/>
                <w:sz w:val="20"/>
                <w:szCs w:val="20"/>
              </w:rPr>
            </w:pPr>
            <w:r w:rsidRPr="00F15290">
              <w:rPr>
                <w:rFonts w:ascii="Arial" w:hAnsi="Arial" w:cs="Arial"/>
                <w:sz w:val="20"/>
                <w:szCs w:val="20"/>
              </w:rPr>
              <w:t>Fa</w:t>
            </w:r>
          </w:p>
        </w:tc>
        <w:tc>
          <w:tcPr>
            <w:tcW w:w="12685" w:type="dxa"/>
          </w:tcPr>
          <w:p w14:paraId="30C979DB" w14:textId="38866901" w:rsidR="00BF22C4" w:rsidRPr="00F15290" w:rsidRDefault="25126F60" w:rsidP="25126F60">
            <w:pPr>
              <w:rPr>
                <w:rFonts w:ascii="Arial" w:hAnsi="Arial" w:cs="Arial"/>
                <w:sz w:val="20"/>
                <w:szCs w:val="20"/>
              </w:rPr>
            </w:pPr>
            <w:proofErr w:type="spellStart"/>
            <w:r w:rsidRPr="25126F60">
              <w:rPr>
                <w:rFonts w:ascii="Arial" w:hAnsi="Arial" w:cs="Arial"/>
                <w:sz w:val="20"/>
                <w:szCs w:val="20"/>
              </w:rPr>
              <w:t>Étape</w:t>
            </w:r>
            <w:proofErr w:type="spellEnd"/>
            <w:r w:rsidRPr="25126F60">
              <w:rPr>
                <w:rFonts w:ascii="Arial" w:hAnsi="Arial" w:cs="Arial"/>
                <w:sz w:val="20"/>
                <w:szCs w:val="20"/>
              </w:rPr>
              <w:t xml:space="preserve"> 8: zie </w:t>
            </w:r>
            <w:proofErr w:type="spellStart"/>
            <w:r w:rsidRPr="25126F60">
              <w:rPr>
                <w:rFonts w:ascii="Arial" w:hAnsi="Arial" w:cs="Arial"/>
                <w:sz w:val="20"/>
                <w:szCs w:val="20"/>
              </w:rPr>
              <w:t>opdr</w:t>
            </w:r>
            <w:proofErr w:type="spellEnd"/>
            <w:r w:rsidRPr="25126F60">
              <w:rPr>
                <w:rFonts w:ascii="Arial" w:hAnsi="Arial" w:cs="Arial"/>
                <w:sz w:val="20"/>
                <w:szCs w:val="20"/>
              </w:rPr>
              <w:t xml:space="preserve">. 30 op blz. 55 van Werkboek B </w:t>
            </w:r>
          </w:p>
          <w:p w14:paraId="43CC5D53" w14:textId="3B49CC9D" w:rsidR="7D71D6CB" w:rsidRDefault="7D71D6CB" w:rsidP="7D71D6CB">
            <w:pPr>
              <w:rPr>
                <w:rFonts w:ascii="Arial" w:hAnsi="Arial" w:cs="Arial"/>
                <w:sz w:val="20"/>
                <w:szCs w:val="20"/>
              </w:rPr>
            </w:pPr>
            <w:r w:rsidRPr="7D71D6CB">
              <w:rPr>
                <w:rFonts w:ascii="Arial" w:hAnsi="Arial" w:cs="Arial"/>
                <w:sz w:val="20"/>
                <w:szCs w:val="20"/>
              </w:rPr>
              <w:t xml:space="preserve">   - L. </w:t>
            </w:r>
            <w:proofErr w:type="spellStart"/>
            <w:r w:rsidRPr="7D71D6CB">
              <w:rPr>
                <w:rFonts w:ascii="Arial" w:hAnsi="Arial" w:cs="Arial"/>
                <w:sz w:val="20"/>
                <w:szCs w:val="20"/>
              </w:rPr>
              <w:t>dialogue</w:t>
            </w:r>
            <w:proofErr w:type="spellEnd"/>
            <w:r w:rsidRPr="7D71D6CB">
              <w:rPr>
                <w:rFonts w:ascii="Arial" w:hAnsi="Arial" w:cs="Arial"/>
                <w:sz w:val="20"/>
                <w:szCs w:val="20"/>
              </w:rPr>
              <w:t xml:space="preserve"> F &lt; &gt; N en oefeningen 6/15/20</w:t>
            </w:r>
          </w:p>
          <w:p w14:paraId="1B052FF4" w14:textId="5E9D1A8C" w:rsidR="7D71D6CB" w:rsidRDefault="7D71D6CB" w:rsidP="7D71D6CB">
            <w:pPr>
              <w:rPr>
                <w:rFonts w:ascii="Arial" w:hAnsi="Arial" w:cs="Arial"/>
                <w:sz w:val="20"/>
                <w:szCs w:val="20"/>
              </w:rPr>
            </w:pPr>
            <w:r w:rsidRPr="7D71D6CB">
              <w:rPr>
                <w:rFonts w:ascii="Arial" w:hAnsi="Arial" w:cs="Arial"/>
                <w:sz w:val="20"/>
                <w:szCs w:val="20"/>
              </w:rPr>
              <w:t xml:space="preserve">   - L. taalregels: 17/20/24 en oefeningen 8/9/12/13</w:t>
            </w:r>
          </w:p>
          <w:p w14:paraId="68211ACE" w14:textId="7046AECD" w:rsidR="7D71D6CB" w:rsidRDefault="25126F60" w:rsidP="25126F60">
            <w:pPr>
              <w:rPr>
                <w:rFonts w:ascii="Arial" w:hAnsi="Arial" w:cs="Arial"/>
                <w:sz w:val="20"/>
                <w:szCs w:val="20"/>
              </w:rPr>
            </w:pPr>
            <w:r w:rsidRPr="25126F60">
              <w:rPr>
                <w:rFonts w:ascii="Arial" w:hAnsi="Arial" w:cs="Arial"/>
                <w:sz w:val="20"/>
                <w:szCs w:val="20"/>
              </w:rPr>
              <w:t xml:space="preserve">   - L. </w:t>
            </w:r>
            <w:proofErr w:type="spellStart"/>
            <w:r w:rsidRPr="25126F60">
              <w:rPr>
                <w:rFonts w:ascii="Arial" w:hAnsi="Arial" w:cs="Arial"/>
                <w:sz w:val="20"/>
                <w:szCs w:val="20"/>
              </w:rPr>
              <w:t>savoir</w:t>
            </w:r>
            <w:proofErr w:type="spellEnd"/>
            <w:r w:rsidRPr="25126F60">
              <w:rPr>
                <w:rFonts w:ascii="Arial" w:hAnsi="Arial" w:cs="Arial"/>
                <w:sz w:val="20"/>
                <w:szCs w:val="20"/>
              </w:rPr>
              <w:t xml:space="preserve"> </w:t>
            </w:r>
            <w:proofErr w:type="spellStart"/>
            <w:r w:rsidRPr="25126F60">
              <w:rPr>
                <w:rFonts w:ascii="Arial" w:hAnsi="Arial" w:cs="Arial"/>
                <w:sz w:val="20"/>
                <w:szCs w:val="20"/>
              </w:rPr>
              <w:t>dire</w:t>
            </w:r>
            <w:proofErr w:type="spellEnd"/>
            <w:r w:rsidRPr="25126F60">
              <w:rPr>
                <w:rFonts w:ascii="Arial" w:hAnsi="Arial" w:cs="Arial"/>
                <w:sz w:val="20"/>
                <w:szCs w:val="20"/>
              </w:rPr>
              <w:t xml:space="preserve"> F &lt; &gt; N en oefeningen: 10/ 22</w:t>
            </w:r>
          </w:p>
          <w:p w14:paraId="1B152752" w14:textId="5C9FCD71" w:rsidR="25126F60" w:rsidRDefault="25126F60" w:rsidP="25126F60">
            <w:pPr>
              <w:rPr>
                <w:rFonts w:ascii="Arial" w:hAnsi="Arial" w:cs="Arial"/>
                <w:sz w:val="20"/>
                <w:szCs w:val="20"/>
              </w:rPr>
            </w:pPr>
            <w:r w:rsidRPr="25126F60">
              <w:rPr>
                <w:rFonts w:ascii="Arial" w:hAnsi="Arial" w:cs="Arial"/>
                <w:sz w:val="20"/>
                <w:szCs w:val="20"/>
              </w:rPr>
              <w:t xml:space="preserve">   - L. </w:t>
            </w:r>
            <w:proofErr w:type="spellStart"/>
            <w:r w:rsidRPr="25126F60">
              <w:rPr>
                <w:rFonts w:ascii="Arial" w:hAnsi="Arial" w:cs="Arial"/>
                <w:sz w:val="20"/>
                <w:szCs w:val="20"/>
              </w:rPr>
              <w:t>texte</w:t>
            </w:r>
            <w:proofErr w:type="spellEnd"/>
            <w:r w:rsidRPr="25126F60">
              <w:rPr>
                <w:rFonts w:ascii="Arial" w:hAnsi="Arial" w:cs="Arial"/>
                <w:sz w:val="20"/>
                <w:szCs w:val="20"/>
              </w:rPr>
              <w:t xml:space="preserve"> 1 F &lt; &gt; N</w:t>
            </w:r>
          </w:p>
          <w:p w14:paraId="05143BD2" w14:textId="03DE28BD" w:rsidR="00F0244E" w:rsidRPr="00F15290" w:rsidRDefault="00F0244E" w:rsidP="008508A7">
            <w:pPr>
              <w:rPr>
                <w:rFonts w:ascii="Arial" w:hAnsi="Arial" w:cs="Arial"/>
                <w:sz w:val="20"/>
                <w:szCs w:val="20"/>
              </w:rPr>
            </w:pPr>
          </w:p>
        </w:tc>
      </w:tr>
      <w:tr w:rsidR="00F15290" w:rsidRPr="00F15290" w14:paraId="2CF0C712" w14:textId="77777777" w:rsidTr="58FC93FD">
        <w:trPr>
          <w:trHeight w:val="264"/>
        </w:trPr>
        <w:tc>
          <w:tcPr>
            <w:tcW w:w="1552" w:type="dxa"/>
          </w:tcPr>
          <w:p w14:paraId="7B3CB509" w14:textId="4F0B1018" w:rsidR="00BF22C4" w:rsidRPr="00F15290" w:rsidRDefault="0004365E" w:rsidP="7D71D6CB">
            <w:pPr>
              <w:rPr>
                <w:rFonts w:ascii="Arial" w:hAnsi="Arial" w:cs="Arial"/>
                <w:sz w:val="20"/>
                <w:szCs w:val="20"/>
              </w:rPr>
            </w:pPr>
            <w:proofErr w:type="spellStart"/>
            <w:r>
              <w:rPr>
                <w:rFonts w:ascii="Arial" w:hAnsi="Arial" w:cs="Arial"/>
                <w:sz w:val="20"/>
                <w:szCs w:val="20"/>
              </w:rPr>
              <w:t>Wi</w:t>
            </w:r>
            <w:proofErr w:type="spellEnd"/>
            <w:r>
              <w:rPr>
                <w:rFonts w:ascii="Arial" w:hAnsi="Arial" w:cs="Arial"/>
                <w:sz w:val="20"/>
                <w:szCs w:val="20"/>
              </w:rPr>
              <w:t xml:space="preserve"> </w:t>
            </w:r>
          </w:p>
        </w:tc>
        <w:tc>
          <w:tcPr>
            <w:tcW w:w="12685" w:type="dxa"/>
          </w:tcPr>
          <w:p w14:paraId="073277F5" w14:textId="4869CF2F" w:rsidR="005D514D" w:rsidRPr="00F15290" w:rsidRDefault="007F28B3" w:rsidP="005D514D">
            <w:pPr>
              <w:pStyle w:val="c1"/>
              <w:rPr>
                <w:rFonts w:ascii="Arial" w:hAnsi="Arial" w:cs="Arial"/>
                <w:sz w:val="20"/>
                <w:szCs w:val="20"/>
              </w:rPr>
            </w:pPr>
            <w:r w:rsidRPr="00011DF7">
              <w:rPr>
                <w:rStyle w:val="c21"/>
                <w:rFonts w:ascii="Arial" w:hAnsi="Arial" w:cs="Arial"/>
                <w:b/>
                <w:sz w:val="20"/>
                <w:szCs w:val="20"/>
              </w:rPr>
              <w:t>Combinatieproefwerk over H9 (</w:t>
            </w:r>
            <w:r w:rsidR="00155D32" w:rsidRPr="00011DF7">
              <w:rPr>
                <w:rStyle w:val="c21"/>
                <w:rFonts w:ascii="Arial" w:hAnsi="Arial" w:cs="Arial"/>
                <w:b/>
                <w:sz w:val="20"/>
                <w:szCs w:val="20"/>
              </w:rPr>
              <w:t>Symmetrie)</w:t>
            </w:r>
            <w:r w:rsidRPr="00011DF7">
              <w:rPr>
                <w:rStyle w:val="c21"/>
                <w:rFonts w:ascii="Arial" w:hAnsi="Arial" w:cs="Arial"/>
                <w:b/>
                <w:sz w:val="20"/>
                <w:szCs w:val="20"/>
              </w:rPr>
              <w:t xml:space="preserve"> en H10 (</w:t>
            </w:r>
            <w:r w:rsidR="00155D32" w:rsidRPr="00011DF7">
              <w:rPr>
                <w:rStyle w:val="c21"/>
                <w:rFonts w:ascii="Arial" w:hAnsi="Arial" w:cs="Arial"/>
                <w:b/>
                <w:sz w:val="20"/>
                <w:szCs w:val="20"/>
              </w:rPr>
              <w:t>Procenten).</w:t>
            </w:r>
            <w:r w:rsidR="00035A32">
              <w:rPr>
                <w:rStyle w:val="c21"/>
                <w:rFonts w:ascii="Arial" w:hAnsi="Arial" w:cs="Arial"/>
                <w:sz w:val="20"/>
                <w:szCs w:val="20"/>
              </w:rPr>
              <w:t xml:space="preserve"> </w:t>
            </w:r>
            <w:r w:rsidR="005D514D" w:rsidRPr="00F15290">
              <w:rPr>
                <w:rStyle w:val="c21"/>
                <w:rFonts w:ascii="Arial" w:hAnsi="Arial" w:cs="Arial"/>
                <w:sz w:val="20"/>
                <w:szCs w:val="20"/>
              </w:rPr>
              <w:t xml:space="preserve"> Denk aan het meenemen van </w:t>
            </w:r>
            <w:r w:rsidR="00011DF7">
              <w:rPr>
                <w:rStyle w:val="c21"/>
                <w:rFonts w:ascii="Arial" w:hAnsi="Arial" w:cs="Arial"/>
                <w:sz w:val="20"/>
                <w:szCs w:val="20"/>
              </w:rPr>
              <w:t>AL</w:t>
            </w:r>
            <w:r w:rsidR="005D514D" w:rsidRPr="00F15290">
              <w:rPr>
                <w:rStyle w:val="c21"/>
                <w:rFonts w:ascii="Arial" w:hAnsi="Arial" w:cs="Arial"/>
                <w:sz w:val="20"/>
                <w:szCs w:val="20"/>
              </w:rPr>
              <w:t xml:space="preserve"> je spullen</w:t>
            </w:r>
            <w:r w:rsidR="00011DF7">
              <w:rPr>
                <w:rStyle w:val="c21"/>
                <w:rFonts w:ascii="Arial" w:hAnsi="Arial" w:cs="Arial"/>
                <w:sz w:val="20"/>
                <w:szCs w:val="20"/>
              </w:rPr>
              <w:t>, dus ook kleurtjes, koershoekmeter en rekenmachine.</w:t>
            </w:r>
          </w:p>
          <w:p w14:paraId="62FA0723" w14:textId="0E95F0C4" w:rsidR="00BF22C4" w:rsidRPr="00F15290" w:rsidRDefault="58FC93FD" w:rsidP="58FC93FD">
            <w:pPr>
              <w:pStyle w:val="c1"/>
              <w:rPr>
                <w:rFonts w:ascii="Arial" w:hAnsi="Arial" w:cs="Arial"/>
                <w:sz w:val="20"/>
                <w:szCs w:val="20"/>
              </w:rPr>
            </w:pPr>
            <w:r w:rsidRPr="58FC93FD">
              <w:rPr>
                <w:rStyle w:val="c21"/>
                <w:rFonts w:ascii="Arial" w:hAnsi="Arial" w:cs="Arial"/>
                <w:sz w:val="20"/>
                <w:szCs w:val="20"/>
              </w:rPr>
              <w:t xml:space="preserve">NB: je leert vooral door sommen die je in eerste instantie fout hebt gedaan (die rood zijn in SNAPPET), nog een keer te maken. Leer verder de theorie goed. Je kunt ook nog leren door te oefenen met het digitale lesmateriaal in magister. Verder loopt het daadwerkelijke boek gelijk </w:t>
            </w:r>
            <w:r w:rsidRPr="58FC93FD">
              <w:rPr>
                <w:rStyle w:val="c21"/>
                <w:rFonts w:ascii="Arial" w:hAnsi="Arial" w:cs="Arial"/>
                <w:sz w:val="20"/>
                <w:szCs w:val="20"/>
              </w:rPr>
              <w:lastRenderedPageBreak/>
              <w:t>met SNAPPET en kun je daar ook bijvoorbeeld de diagnostische toets en de herhaling van beide hoofdstukken maken. Maak je eigen samenvatting van de hoofdstukken en leer deze. Begin op tijd!!!</w:t>
            </w:r>
          </w:p>
        </w:tc>
      </w:tr>
      <w:tr w:rsidR="00F15290" w:rsidRPr="00F15290" w14:paraId="47FDDD7C" w14:textId="77777777" w:rsidTr="58FC93FD">
        <w:trPr>
          <w:trHeight w:val="278"/>
        </w:trPr>
        <w:tc>
          <w:tcPr>
            <w:tcW w:w="1552" w:type="dxa"/>
          </w:tcPr>
          <w:p w14:paraId="2C11D2F5" w14:textId="77777777" w:rsidR="00BF22C4" w:rsidRPr="00F15290" w:rsidRDefault="00BF22C4" w:rsidP="008508A7">
            <w:pPr>
              <w:rPr>
                <w:rFonts w:ascii="Arial" w:hAnsi="Arial" w:cs="Arial"/>
                <w:sz w:val="20"/>
                <w:szCs w:val="20"/>
              </w:rPr>
            </w:pPr>
            <w:r w:rsidRPr="00F15290">
              <w:rPr>
                <w:rFonts w:ascii="Arial" w:hAnsi="Arial" w:cs="Arial"/>
                <w:sz w:val="20"/>
                <w:szCs w:val="20"/>
              </w:rPr>
              <w:lastRenderedPageBreak/>
              <w:t>Mn1</w:t>
            </w:r>
          </w:p>
        </w:tc>
        <w:tc>
          <w:tcPr>
            <w:tcW w:w="12685" w:type="dxa"/>
          </w:tcPr>
          <w:p w14:paraId="2AFADBD1" w14:textId="3CDDAB96" w:rsidR="124C9E16" w:rsidRDefault="124C9E16" w:rsidP="124C9E16">
            <w:pPr>
              <w:rPr>
                <w:rStyle w:val="c31"/>
                <w:rFonts w:ascii="Arial" w:hAnsi="Arial" w:cs="Arial"/>
                <w:b w:val="0"/>
                <w:bCs w:val="0"/>
                <w:sz w:val="20"/>
                <w:szCs w:val="20"/>
              </w:rPr>
            </w:pPr>
            <w:r w:rsidRPr="124C9E16">
              <w:rPr>
                <w:rStyle w:val="c31"/>
                <w:rFonts w:ascii="Arial" w:hAnsi="Arial" w:cs="Arial"/>
                <w:b w:val="0"/>
                <w:bCs w:val="0"/>
                <w:sz w:val="20"/>
                <w:szCs w:val="20"/>
              </w:rPr>
              <w:t xml:space="preserve">VH1A + GT1D: Hoofdstuk 4: Dieren verzorgen </w:t>
            </w:r>
            <w:r w:rsidRPr="124C9E16">
              <w:rPr>
                <w:rFonts w:ascii="Arial" w:hAnsi="Arial" w:eastAsia="Arial" w:cs="Arial"/>
                <w:sz w:val="20"/>
                <w:szCs w:val="20"/>
              </w:rPr>
              <w:t>(par. 4.1 t/m 4.5)</w:t>
            </w:r>
          </w:p>
          <w:p w14:paraId="42D6DD8A" w14:textId="7EB80B52" w:rsidR="00FF2F4F" w:rsidRPr="00FF2F4F" w:rsidRDefault="124C9E16" w:rsidP="124C9E16">
            <w:pPr>
              <w:rPr>
                <w:rFonts w:ascii="Arial" w:hAnsi="Arial" w:cs="Arial"/>
                <w:sz w:val="20"/>
                <w:szCs w:val="20"/>
              </w:rPr>
            </w:pPr>
            <w:r w:rsidRPr="124C9E16">
              <w:rPr>
                <w:rStyle w:val="c31"/>
                <w:rFonts w:ascii="Arial" w:hAnsi="Arial" w:cs="Arial"/>
                <w:b w:val="0"/>
                <w:bCs w:val="0"/>
                <w:sz w:val="20"/>
                <w:szCs w:val="20"/>
              </w:rPr>
              <w:t>VH1B + GT1C: Hoofdstuk 4: Dieren verzorgen (par. 4.1 t/m 4.5)</w:t>
            </w:r>
            <w:r w:rsidRPr="124C9E16">
              <w:rPr>
                <w:rStyle w:val="c21"/>
                <w:rFonts w:ascii="Arial" w:hAnsi="Arial" w:cs="Arial"/>
                <w:sz w:val="20"/>
                <w:szCs w:val="20"/>
              </w:rPr>
              <w:t> </w:t>
            </w:r>
            <w:r w:rsidRPr="124C9E16">
              <w:rPr>
                <w:rStyle w:val="c31"/>
                <w:rFonts w:ascii="Arial" w:hAnsi="Arial" w:cs="Arial"/>
                <w:b w:val="0"/>
                <w:bCs w:val="0"/>
                <w:sz w:val="20"/>
                <w:szCs w:val="20"/>
              </w:rPr>
              <w:t>+ het eerste deel van hoofdstuk 6: Groene wereld (par. 6.1 t/m 6.3)</w:t>
            </w:r>
          </w:p>
        </w:tc>
      </w:tr>
      <w:tr w:rsidR="00F15290" w:rsidRPr="00F15290" w14:paraId="19682A54" w14:textId="77777777" w:rsidTr="58FC93FD">
        <w:trPr>
          <w:trHeight w:val="264"/>
        </w:trPr>
        <w:tc>
          <w:tcPr>
            <w:tcW w:w="1552" w:type="dxa"/>
          </w:tcPr>
          <w:p w14:paraId="7126BC87" w14:textId="77777777" w:rsidR="00BF22C4" w:rsidRPr="00F15290" w:rsidRDefault="00BF22C4" w:rsidP="008508A7">
            <w:pPr>
              <w:rPr>
                <w:rFonts w:ascii="Arial" w:hAnsi="Arial" w:cs="Arial"/>
                <w:sz w:val="20"/>
                <w:szCs w:val="20"/>
              </w:rPr>
            </w:pPr>
            <w:r w:rsidRPr="00F15290">
              <w:rPr>
                <w:rFonts w:ascii="Arial" w:hAnsi="Arial" w:cs="Arial"/>
                <w:sz w:val="20"/>
                <w:szCs w:val="20"/>
              </w:rPr>
              <w:t>M&amp;M</w:t>
            </w:r>
          </w:p>
        </w:tc>
        <w:tc>
          <w:tcPr>
            <w:tcW w:w="12685" w:type="dxa"/>
          </w:tcPr>
          <w:p w14:paraId="761B891E" w14:textId="6F3D31EF" w:rsidR="00F0244E" w:rsidRPr="00FF2F4F" w:rsidRDefault="00FF2F4F" w:rsidP="008508A7">
            <w:pPr>
              <w:rPr>
                <w:rFonts w:ascii="Arial" w:hAnsi="Arial" w:cs="Arial"/>
                <w:sz w:val="20"/>
                <w:szCs w:val="20"/>
              </w:rPr>
            </w:pPr>
            <w:r w:rsidRPr="00FF2F4F">
              <w:rPr>
                <w:rFonts w:ascii="Arial" w:hAnsi="Arial" w:cs="Arial"/>
                <w:sz w:val="20"/>
                <w:szCs w:val="20"/>
              </w:rPr>
              <w:t>Boek: Allemaal Nederlanders: taak 1-2-3-5-6</w:t>
            </w:r>
          </w:p>
        </w:tc>
      </w:tr>
      <w:tr w:rsidR="00F15290" w:rsidRPr="00F15290" w14:paraId="23938440" w14:textId="77777777" w:rsidTr="58FC93FD">
        <w:trPr>
          <w:trHeight w:val="278"/>
        </w:trPr>
        <w:tc>
          <w:tcPr>
            <w:tcW w:w="1552" w:type="dxa"/>
          </w:tcPr>
          <w:p w14:paraId="4C2C97AE" w14:textId="77777777" w:rsidR="00BF22C4" w:rsidRPr="00F15290" w:rsidRDefault="00BF22C4" w:rsidP="008508A7">
            <w:pPr>
              <w:rPr>
                <w:rFonts w:ascii="Arial" w:hAnsi="Arial" w:cs="Arial"/>
                <w:sz w:val="20"/>
                <w:szCs w:val="20"/>
              </w:rPr>
            </w:pPr>
            <w:r w:rsidRPr="00F15290">
              <w:rPr>
                <w:rFonts w:ascii="Arial" w:hAnsi="Arial" w:cs="Arial"/>
                <w:sz w:val="20"/>
                <w:szCs w:val="20"/>
              </w:rPr>
              <w:t>Re</w:t>
            </w:r>
          </w:p>
        </w:tc>
        <w:tc>
          <w:tcPr>
            <w:tcW w:w="12685" w:type="dxa"/>
          </w:tcPr>
          <w:p w14:paraId="163293E0" w14:textId="6B75869D" w:rsidR="00BF22C4" w:rsidRPr="00F15290" w:rsidRDefault="00F15290" w:rsidP="008508A7">
            <w:pPr>
              <w:rPr>
                <w:rFonts w:ascii="Arial" w:hAnsi="Arial" w:cs="Arial"/>
                <w:sz w:val="20"/>
                <w:szCs w:val="20"/>
              </w:rPr>
            </w:pPr>
            <w:r w:rsidRPr="00F15290">
              <w:rPr>
                <w:rFonts w:ascii="Arial" w:hAnsi="Arial" w:cs="Arial"/>
                <w:sz w:val="20"/>
                <w:szCs w:val="20"/>
              </w:rPr>
              <w:t>Geen leerstof</w:t>
            </w:r>
          </w:p>
          <w:p w14:paraId="65C3CCC5" w14:textId="49DECCD4" w:rsidR="00F0244E" w:rsidRPr="00F15290" w:rsidRDefault="00F0244E" w:rsidP="008508A7">
            <w:pPr>
              <w:rPr>
                <w:rFonts w:ascii="Arial" w:hAnsi="Arial" w:cs="Arial"/>
                <w:sz w:val="20"/>
                <w:szCs w:val="20"/>
              </w:rPr>
            </w:pPr>
          </w:p>
        </w:tc>
      </w:tr>
      <w:tr w:rsidR="00F15290" w:rsidRPr="00F15290" w14:paraId="5C5CDCA2" w14:textId="77777777" w:rsidTr="58FC93FD">
        <w:trPr>
          <w:trHeight w:val="264"/>
        </w:trPr>
        <w:tc>
          <w:tcPr>
            <w:tcW w:w="1552" w:type="dxa"/>
          </w:tcPr>
          <w:p w14:paraId="6D454731" w14:textId="10B254B1" w:rsidR="00BF22C4" w:rsidRPr="00F15290" w:rsidRDefault="00116C3C" w:rsidP="008508A7">
            <w:pPr>
              <w:rPr>
                <w:rFonts w:ascii="Arial" w:hAnsi="Arial" w:cs="Arial"/>
                <w:sz w:val="20"/>
                <w:szCs w:val="20"/>
              </w:rPr>
            </w:pPr>
            <w:proofErr w:type="spellStart"/>
            <w:r w:rsidRPr="00F15290">
              <w:rPr>
                <w:rFonts w:ascii="Arial" w:hAnsi="Arial" w:cs="Arial"/>
                <w:sz w:val="20"/>
                <w:szCs w:val="20"/>
              </w:rPr>
              <w:t>Bl</w:t>
            </w:r>
            <w:proofErr w:type="spellEnd"/>
          </w:p>
        </w:tc>
        <w:tc>
          <w:tcPr>
            <w:tcW w:w="12685" w:type="dxa"/>
          </w:tcPr>
          <w:p w14:paraId="2D5FB72B" w14:textId="7F294775" w:rsidR="00BF22C4" w:rsidRPr="00F15290" w:rsidRDefault="00F15290" w:rsidP="008508A7">
            <w:pPr>
              <w:rPr>
                <w:rFonts w:ascii="Arial" w:hAnsi="Arial" w:cs="Arial"/>
                <w:sz w:val="20"/>
                <w:szCs w:val="20"/>
              </w:rPr>
            </w:pPr>
            <w:r w:rsidRPr="00F15290">
              <w:rPr>
                <w:rFonts w:ascii="Arial" w:hAnsi="Arial" w:cs="Arial"/>
                <w:sz w:val="20"/>
                <w:szCs w:val="20"/>
              </w:rPr>
              <w:t>Geen leerstof</w:t>
            </w:r>
          </w:p>
          <w:p w14:paraId="15C908A2" w14:textId="4A7B1411" w:rsidR="00F0244E" w:rsidRPr="00F15290" w:rsidRDefault="00F0244E" w:rsidP="008508A7">
            <w:pPr>
              <w:rPr>
                <w:rFonts w:ascii="Arial" w:hAnsi="Arial" w:cs="Arial"/>
                <w:sz w:val="20"/>
                <w:szCs w:val="20"/>
              </w:rPr>
            </w:pPr>
          </w:p>
        </w:tc>
      </w:tr>
    </w:tbl>
    <w:p w14:paraId="53CCC649" w14:textId="688126BA" w:rsidR="00EC1424" w:rsidRDefault="00EC1424" w:rsidP="00EA3C3F">
      <w:pPr>
        <w:rPr>
          <w:rFonts w:ascii="Arial" w:hAnsi="Arial" w:cs="Arial"/>
          <w:b/>
          <w:sz w:val="22"/>
          <w:szCs w:val="22"/>
        </w:rPr>
      </w:pPr>
    </w:p>
    <w:p w14:paraId="5422265A" w14:textId="77777777" w:rsidR="00EC1424" w:rsidRPr="00EC1424" w:rsidRDefault="00EC1424" w:rsidP="00EC1424">
      <w:pPr>
        <w:rPr>
          <w:rFonts w:ascii="Arial" w:hAnsi="Arial" w:cs="Arial"/>
          <w:sz w:val="22"/>
          <w:szCs w:val="22"/>
        </w:rPr>
      </w:pPr>
    </w:p>
    <w:p w14:paraId="7DAA528A" w14:textId="2526E131" w:rsidR="00116C3C" w:rsidRDefault="007E22F5" w:rsidP="00EC1424">
      <w:pPr>
        <w:rPr>
          <w:rFonts w:ascii="Arial" w:hAnsi="Arial" w:cs="Arial"/>
          <w:sz w:val="22"/>
          <w:szCs w:val="22"/>
        </w:rPr>
      </w:pPr>
      <w:r>
        <w:rPr>
          <w:rFonts w:ascii="Arial" w:hAnsi="Arial" w:cs="Arial"/>
          <w:sz w:val="22"/>
          <w:szCs w:val="22"/>
        </w:rPr>
        <w:t>Blokken:</w:t>
      </w:r>
    </w:p>
    <w:tbl>
      <w:tblPr>
        <w:tblStyle w:val="Tabelraster"/>
        <w:tblW w:w="0" w:type="auto"/>
        <w:tblLook w:val="04A0" w:firstRow="1" w:lastRow="0" w:firstColumn="1" w:lastColumn="0" w:noHBand="0" w:noVBand="1"/>
      </w:tblPr>
      <w:tblGrid>
        <w:gridCol w:w="701"/>
        <w:gridCol w:w="2215"/>
        <w:gridCol w:w="2216"/>
        <w:gridCol w:w="2215"/>
        <w:gridCol w:w="2216"/>
        <w:gridCol w:w="2215"/>
        <w:gridCol w:w="2216"/>
      </w:tblGrid>
      <w:tr w:rsidR="007E22F5" w14:paraId="463AD97A" w14:textId="7914604B" w:rsidTr="007E22F5">
        <w:trPr>
          <w:trHeight w:val="253"/>
        </w:trPr>
        <w:tc>
          <w:tcPr>
            <w:tcW w:w="701" w:type="dxa"/>
          </w:tcPr>
          <w:p w14:paraId="3DA21FB9" w14:textId="77777777" w:rsidR="007E22F5" w:rsidRDefault="007E22F5" w:rsidP="00EC1424">
            <w:pPr>
              <w:rPr>
                <w:rFonts w:ascii="Arial" w:hAnsi="Arial" w:cs="Arial"/>
                <w:sz w:val="22"/>
                <w:szCs w:val="22"/>
              </w:rPr>
            </w:pPr>
          </w:p>
        </w:tc>
        <w:tc>
          <w:tcPr>
            <w:tcW w:w="2215" w:type="dxa"/>
          </w:tcPr>
          <w:p w14:paraId="0FA7DDC4" w14:textId="065B81F5" w:rsidR="007E22F5" w:rsidRDefault="007E22F5" w:rsidP="00EC1424">
            <w:pPr>
              <w:rPr>
                <w:rFonts w:ascii="Arial" w:hAnsi="Arial" w:cs="Arial"/>
                <w:sz w:val="22"/>
                <w:szCs w:val="22"/>
              </w:rPr>
            </w:pPr>
            <w:r>
              <w:rPr>
                <w:rFonts w:ascii="Arial" w:hAnsi="Arial" w:cs="Arial"/>
                <w:sz w:val="22"/>
                <w:szCs w:val="22"/>
              </w:rPr>
              <w:t>Blok   1</w:t>
            </w:r>
          </w:p>
        </w:tc>
        <w:tc>
          <w:tcPr>
            <w:tcW w:w="2216" w:type="dxa"/>
          </w:tcPr>
          <w:p w14:paraId="35F36EB6" w14:textId="649CA3D9" w:rsidR="007E22F5" w:rsidRDefault="007E22F5" w:rsidP="00EC1424">
            <w:pPr>
              <w:rPr>
                <w:rFonts w:ascii="Arial" w:hAnsi="Arial" w:cs="Arial"/>
                <w:sz w:val="22"/>
                <w:szCs w:val="22"/>
              </w:rPr>
            </w:pPr>
            <w:r>
              <w:rPr>
                <w:rFonts w:ascii="Arial" w:hAnsi="Arial" w:cs="Arial"/>
                <w:sz w:val="22"/>
                <w:szCs w:val="22"/>
              </w:rPr>
              <w:t xml:space="preserve"> Blok 2</w:t>
            </w:r>
          </w:p>
        </w:tc>
        <w:tc>
          <w:tcPr>
            <w:tcW w:w="2215" w:type="dxa"/>
          </w:tcPr>
          <w:p w14:paraId="56EB1308" w14:textId="14A914BC" w:rsidR="007E22F5" w:rsidRDefault="007E22F5" w:rsidP="00EC1424">
            <w:pPr>
              <w:rPr>
                <w:rFonts w:ascii="Arial" w:hAnsi="Arial" w:cs="Arial"/>
                <w:sz w:val="22"/>
                <w:szCs w:val="22"/>
              </w:rPr>
            </w:pPr>
            <w:r>
              <w:rPr>
                <w:rFonts w:ascii="Arial" w:hAnsi="Arial" w:cs="Arial"/>
                <w:sz w:val="22"/>
                <w:szCs w:val="22"/>
              </w:rPr>
              <w:t>Blok 3</w:t>
            </w:r>
          </w:p>
        </w:tc>
        <w:tc>
          <w:tcPr>
            <w:tcW w:w="2216" w:type="dxa"/>
          </w:tcPr>
          <w:p w14:paraId="13460EB9" w14:textId="25E8A898" w:rsidR="007E22F5" w:rsidRDefault="007E22F5" w:rsidP="00EC1424">
            <w:pPr>
              <w:rPr>
                <w:rFonts w:ascii="Arial" w:hAnsi="Arial" w:cs="Arial"/>
                <w:sz w:val="22"/>
                <w:szCs w:val="22"/>
              </w:rPr>
            </w:pPr>
            <w:r>
              <w:rPr>
                <w:rFonts w:ascii="Arial" w:hAnsi="Arial" w:cs="Arial"/>
                <w:sz w:val="22"/>
                <w:szCs w:val="22"/>
              </w:rPr>
              <w:t>Blok 4</w:t>
            </w:r>
          </w:p>
        </w:tc>
        <w:tc>
          <w:tcPr>
            <w:tcW w:w="2215" w:type="dxa"/>
          </w:tcPr>
          <w:p w14:paraId="01AF8981" w14:textId="4BACBFF7" w:rsidR="007E22F5" w:rsidRDefault="007E22F5" w:rsidP="00EC1424">
            <w:pPr>
              <w:rPr>
                <w:rFonts w:ascii="Arial" w:hAnsi="Arial" w:cs="Arial"/>
                <w:sz w:val="22"/>
                <w:szCs w:val="22"/>
              </w:rPr>
            </w:pPr>
            <w:r>
              <w:rPr>
                <w:rFonts w:ascii="Arial" w:hAnsi="Arial" w:cs="Arial"/>
                <w:sz w:val="22"/>
                <w:szCs w:val="22"/>
              </w:rPr>
              <w:t>Blok 5</w:t>
            </w:r>
          </w:p>
        </w:tc>
        <w:tc>
          <w:tcPr>
            <w:tcW w:w="2216" w:type="dxa"/>
          </w:tcPr>
          <w:p w14:paraId="1DBF1B5A" w14:textId="42D8C4CF" w:rsidR="007E22F5" w:rsidRDefault="007E22F5" w:rsidP="00EC1424">
            <w:pPr>
              <w:rPr>
                <w:rFonts w:ascii="Arial" w:hAnsi="Arial" w:cs="Arial"/>
                <w:sz w:val="22"/>
                <w:szCs w:val="22"/>
              </w:rPr>
            </w:pPr>
            <w:r>
              <w:rPr>
                <w:rFonts w:ascii="Arial" w:hAnsi="Arial" w:cs="Arial"/>
                <w:sz w:val="22"/>
                <w:szCs w:val="22"/>
              </w:rPr>
              <w:t>Blok 6</w:t>
            </w:r>
          </w:p>
        </w:tc>
      </w:tr>
      <w:tr w:rsidR="007E22F5" w14:paraId="2F2E8884" w14:textId="75A14B0E" w:rsidTr="007E22F5">
        <w:trPr>
          <w:trHeight w:val="253"/>
        </w:trPr>
        <w:tc>
          <w:tcPr>
            <w:tcW w:w="701" w:type="dxa"/>
          </w:tcPr>
          <w:p w14:paraId="5AB5FF54" w14:textId="5B62D0F7" w:rsidR="007E22F5" w:rsidRDefault="007E22F5" w:rsidP="00EC1424">
            <w:pPr>
              <w:rPr>
                <w:rFonts w:ascii="Arial" w:hAnsi="Arial" w:cs="Arial"/>
                <w:sz w:val="22"/>
                <w:szCs w:val="22"/>
              </w:rPr>
            </w:pPr>
            <w:r>
              <w:rPr>
                <w:rFonts w:ascii="Arial" w:hAnsi="Arial" w:cs="Arial"/>
                <w:sz w:val="22"/>
                <w:szCs w:val="22"/>
              </w:rPr>
              <w:t>Ned.</w:t>
            </w:r>
          </w:p>
        </w:tc>
        <w:tc>
          <w:tcPr>
            <w:tcW w:w="2215" w:type="dxa"/>
          </w:tcPr>
          <w:p w14:paraId="3C9F8815" w14:textId="77777777" w:rsidR="007E22F5" w:rsidRDefault="007E22F5" w:rsidP="00EC1424">
            <w:pPr>
              <w:rPr>
                <w:rFonts w:ascii="Arial" w:hAnsi="Arial" w:cs="Arial"/>
                <w:sz w:val="22"/>
                <w:szCs w:val="22"/>
              </w:rPr>
            </w:pPr>
          </w:p>
          <w:p w14:paraId="28FC320F" w14:textId="77777777" w:rsidR="007E22F5" w:rsidRDefault="007E22F5" w:rsidP="00EC1424">
            <w:pPr>
              <w:rPr>
                <w:rFonts w:ascii="Arial" w:hAnsi="Arial" w:cs="Arial"/>
                <w:sz w:val="22"/>
                <w:szCs w:val="22"/>
              </w:rPr>
            </w:pPr>
          </w:p>
          <w:p w14:paraId="13111A7A" w14:textId="4F346B10" w:rsidR="007E22F5" w:rsidRDefault="007E22F5" w:rsidP="00EC1424">
            <w:pPr>
              <w:rPr>
                <w:rFonts w:ascii="Arial" w:hAnsi="Arial" w:cs="Arial"/>
                <w:sz w:val="22"/>
                <w:szCs w:val="22"/>
              </w:rPr>
            </w:pPr>
          </w:p>
        </w:tc>
        <w:tc>
          <w:tcPr>
            <w:tcW w:w="2216" w:type="dxa"/>
          </w:tcPr>
          <w:p w14:paraId="12316F73" w14:textId="77777777" w:rsidR="007E22F5" w:rsidRDefault="007E22F5" w:rsidP="00EC1424">
            <w:pPr>
              <w:rPr>
                <w:rFonts w:ascii="Arial" w:hAnsi="Arial" w:cs="Arial"/>
                <w:sz w:val="22"/>
                <w:szCs w:val="22"/>
              </w:rPr>
            </w:pPr>
          </w:p>
        </w:tc>
        <w:tc>
          <w:tcPr>
            <w:tcW w:w="2215" w:type="dxa"/>
          </w:tcPr>
          <w:p w14:paraId="0D8D39F0" w14:textId="77777777" w:rsidR="007E22F5" w:rsidRDefault="007E22F5" w:rsidP="00EC1424">
            <w:pPr>
              <w:rPr>
                <w:rFonts w:ascii="Arial" w:hAnsi="Arial" w:cs="Arial"/>
                <w:sz w:val="22"/>
                <w:szCs w:val="22"/>
              </w:rPr>
            </w:pPr>
          </w:p>
        </w:tc>
        <w:tc>
          <w:tcPr>
            <w:tcW w:w="2216" w:type="dxa"/>
          </w:tcPr>
          <w:p w14:paraId="7DF477A3" w14:textId="77777777" w:rsidR="007E22F5" w:rsidRDefault="007E22F5" w:rsidP="00EC1424">
            <w:pPr>
              <w:rPr>
                <w:rFonts w:ascii="Arial" w:hAnsi="Arial" w:cs="Arial"/>
                <w:sz w:val="22"/>
                <w:szCs w:val="22"/>
              </w:rPr>
            </w:pPr>
          </w:p>
        </w:tc>
        <w:tc>
          <w:tcPr>
            <w:tcW w:w="2215" w:type="dxa"/>
          </w:tcPr>
          <w:p w14:paraId="269EA50C" w14:textId="77777777" w:rsidR="007E22F5" w:rsidRDefault="007E22F5" w:rsidP="00EC1424">
            <w:pPr>
              <w:rPr>
                <w:rFonts w:ascii="Arial" w:hAnsi="Arial" w:cs="Arial"/>
                <w:sz w:val="22"/>
                <w:szCs w:val="22"/>
              </w:rPr>
            </w:pPr>
          </w:p>
        </w:tc>
        <w:tc>
          <w:tcPr>
            <w:tcW w:w="2216" w:type="dxa"/>
          </w:tcPr>
          <w:p w14:paraId="47C96088" w14:textId="77777777" w:rsidR="007E22F5" w:rsidRDefault="007E22F5" w:rsidP="00EC1424">
            <w:pPr>
              <w:rPr>
                <w:rFonts w:ascii="Arial" w:hAnsi="Arial" w:cs="Arial"/>
                <w:sz w:val="22"/>
                <w:szCs w:val="22"/>
              </w:rPr>
            </w:pPr>
          </w:p>
        </w:tc>
      </w:tr>
      <w:tr w:rsidR="007E22F5" w14:paraId="65EAECA9" w14:textId="2024A53E" w:rsidTr="007E22F5">
        <w:trPr>
          <w:trHeight w:val="253"/>
        </w:trPr>
        <w:tc>
          <w:tcPr>
            <w:tcW w:w="701" w:type="dxa"/>
          </w:tcPr>
          <w:p w14:paraId="2737EA8D" w14:textId="7DE28AAB" w:rsidR="007E22F5" w:rsidRDefault="007E22F5" w:rsidP="00EC1424">
            <w:pPr>
              <w:rPr>
                <w:rFonts w:ascii="Arial" w:hAnsi="Arial" w:cs="Arial"/>
                <w:sz w:val="22"/>
                <w:szCs w:val="22"/>
              </w:rPr>
            </w:pPr>
            <w:r>
              <w:rPr>
                <w:rFonts w:ascii="Arial" w:hAnsi="Arial" w:cs="Arial"/>
                <w:sz w:val="22"/>
                <w:szCs w:val="22"/>
              </w:rPr>
              <w:t>Eng</w:t>
            </w:r>
          </w:p>
        </w:tc>
        <w:tc>
          <w:tcPr>
            <w:tcW w:w="2215" w:type="dxa"/>
          </w:tcPr>
          <w:p w14:paraId="59400AAD" w14:textId="77777777" w:rsidR="007E22F5" w:rsidRDefault="007E22F5" w:rsidP="00EC1424">
            <w:pPr>
              <w:rPr>
                <w:rFonts w:ascii="Arial" w:hAnsi="Arial" w:cs="Arial"/>
                <w:sz w:val="22"/>
                <w:szCs w:val="22"/>
              </w:rPr>
            </w:pPr>
          </w:p>
          <w:p w14:paraId="0B986A9C" w14:textId="77777777" w:rsidR="007E22F5" w:rsidRDefault="007E22F5" w:rsidP="00EC1424">
            <w:pPr>
              <w:rPr>
                <w:rFonts w:ascii="Arial" w:hAnsi="Arial" w:cs="Arial"/>
                <w:sz w:val="22"/>
                <w:szCs w:val="22"/>
              </w:rPr>
            </w:pPr>
          </w:p>
          <w:p w14:paraId="272DD859" w14:textId="08E67162" w:rsidR="007E22F5" w:rsidRDefault="007E22F5" w:rsidP="00EC1424">
            <w:pPr>
              <w:rPr>
                <w:rFonts w:ascii="Arial" w:hAnsi="Arial" w:cs="Arial"/>
                <w:sz w:val="22"/>
                <w:szCs w:val="22"/>
              </w:rPr>
            </w:pPr>
          </w:p>
        </w:tc>
        <w:tc>
          <w:tcPr>
            <w:tcW w:w="2216" w:type="dxa"/>
          </w:tcPr>
          <w:p w14:paraId="24D19FDB" w14:textId="77777777" w:rsidR="007E22F5" w:rsidRDefault="007E22F5" w:rsidP="00EC1424">
            <w:pPr>
              <w:rPr>
                <w:rFonts w:ascii="Arial" w:hAnsi="Arial" w:cs="Arial"/>
                <w:sz w:val="22"/>
                <w:szCs w:val="22"/>
              </w:rPr>
            </w:pPr>
          </w:p>
        </w:tc>
        <w:tc>
          <w:tcPr>
            <w:tcW w:w="2215" w:type="dxa"/>
          </w:tcPr>
          <w:p w14:paraId="18EE6004" w14:textId="77777777" w:rsidR="007E22F5" w:rsidRDefault="007E22F5" w:rsidP="00EC1424">
            <w:pPr>
              <w:rPr>
                <w:rFonts w:ascii="Arial" w:hAnsi="Arial" w:cs="Arial"/>
                <w:sz w:val="22"/>
                <w:szCs w:val="22"/>
              </w:rPr>
            </w:pPr>
          </w:p>
        </w:tc>
        <w:tc>
          <w:tcPr>
            <w:tcW w:w="2216" w:type="dxa"/>
          </w:tcPr>
          <w:p w14:paraId="0BE62990" w14:textId="77777777" w:rsidR="007E22F5" w:rsidRDefault="007E22F5" w:rsidP="00EC1424">
            <w:pPr>
              <w:rPr>
                <w:rFonts w:ascii="Arial" w:hAnsi="Arial" w:cs="Arial"/>
                <w:sz w:val="22"/>
                <w:szCs w:val="22"/>
              </w:rPr>
            </w:pPr>
          </w:p>
        </w:tc>
        <w:tc>
          <w:tcPr>
            <w:tcW w:w="2215" w:type="dxa"/>
          </w:tcPr>
          <w:p w14:paraId="17D51DF5" w14:textId="77777777" w:rsidR="007E22F5" w:rsidRDefault="007E22F5" w:rsidP="00EC1424">
            <w:pPr>
              <w:rPr>
                <w:rFonts w:ascii="Arial" w:hAnsi="Arial" w:cs="Arial"/>
                <w:sz w:val="22"/>
                <w:szCs w:val="22"/>
              </w:rPr>
            </w:pPr>
          </w:p>
        </w:tc>
        <w:tc>
          <w:tcPr>
            <w:tcW w:w="2216" w:type="dxa"/>
          </w:tcPr>
          <w:p w14:paraId="38E403E8" w14:textId="77777777" w:rsidR="007E22F5" w:rsidRDefault="007E22F5" w:rsidP="00EC1424">
            <w:pPr>
              <w:rPr>
                <w:rFonts w:ascii="Arial" w:hAnsi="Arial" w:cs="Arial"/>
                <w:sz w:val="22"/>
                <w:szCs w:val="22"/>
              </w:rPr>
            </w:pPr>
          </w:p>
        </w:tc>
      </w:tr>
      <w:tr w:rsidR="007E22F5" w14:paraId="338A2A8E" w14:textId="1A844F2D" w:rsidTr="007E22F5">
        <w:trPr>
          <w:trHeight w:val="253"/>
        </w:trPr>
        <w:tc>
          <w:tcPr>
            <w:tcW w:w="701" w:type="dxa"/>
          </w:tcPr>
          <w:p w14:paraId="0085F321" w14:textId="3FA1E77C" w:rsidR="007E22F5" w:rsidRDefault="007E22F5" w:rsidP="00EC1424">
            <w:pPr>
              <w:rPr>
                <w:rFonts w:ascii="Arial" w:hAnsi="Arial" w:cs="Arial"/>
                <w:sz w:val="22"/>
                <w:szCs w:val="22"/>
              </w:rPr>
            </w:pPr>
            <w:r>
              <w:rPr>
                <w:rFonts w:ascii="Arial" w:hAnsi="Arial" w:cs="Arial"/>
                <w:sz w:val="22"/>
                <w:szCs w:val="22"/>
              </w:rPr>
              <w:t>Fr</w:t>
            </w:r>
          </w:p>
        </w:tc>
        <w:tc>
          <w:tcPr>
            <w:tcW w:w="2215" w:type="dxa"/>
          </w:tcPr>
          <w:p w14:paraId="0C1B1E90" w14:textId="77777777" w:rsidR="007E22F5" w:rsidRDefault="007E22F5" w:rsidP="00EC1424">
            <w:pPr>
              <w:rPr>
                <w:rFonts w:ascii="Arial" w:hAnsi="Arial" w:cs="Arial"/>
                <w:sz w:val="22"/>
                <w:szCs w:val="22"/>
              </w:rPr>
            </w:pPr>
          </w:p>
          <w:p w14:paraId="75827116" w14:textId="77777777" w:rsidR="007E22F5" w:rsidRDefault="007E22F5" w:rsidP="00EC1424">
            <w:pPr>
              <w:rPr>
                <w:rFonts w:ascii="Arial" w:hAnsi="Arial" w:cs="Arial"/>
                <w:sz w:val="22"/>
                <w:szCs w:val="22"/>
              </w:rPr>
            </w:pPr>
          </w:p>
          <w:p w14:paraId="2DCCE366" w14:textId="07702D31" w:rsidR="007E22F5" w:rsidRDefault="007E22F5" w:rsidP="00EC1424">
            <w:pPr>
              <w:rPr>
                <w:rFonts w:ascii="Arial" w:hAnsi="Arial" w:cs="Arial"/>
                <w:sz w:val="22"/>
                <w:szCs w:val="22"/>
              </w:rPr>
            </w:pPr>
          </w:p>
        </w:tc>
        <w:tc>
          <w:tcPr>
            <w:tcW w:w="2216" w:type="dxa"/>
          </w:tcPr>
          <w:p w14:paraId="283C928E" w14:textId="77777777" w:rsidR="007E22F5" w:rsidRDefault="007E22F5" w:rsidP="00EC1424">
            <w:pPr>
              <w:rPr>
                <w:rFonts w:ascii="Arial" w:hAnsi="Arial" w:cs="Arial"/>
                <w:sz w:val="22"/>
                <w:szCs w:val="22"/>
              </w:rPr>
            </w:pPr>
          </w:p>
        </w:tc>
        <w:tc>
          <w:tcPr>
            <w:tcW w:w="2215" w:type="dxa"/>
          </w:tcPr>
          <w:p w14:paraId="36CF100A" w14:textId="77777777" w:rsidR="007E22F5" w:rsidRDefault="007E22F5" w:rsidP="00EC1424">
            <w:pPr>
              <w:rPr>
                <w:rFonts w:ascii="Arial" w:hAnsi="Arial" w:cs="Arial"/>
                <w:sz w:val="22"/>
                <w:szCs w:val="22"/>
              </w:rPr>
            </w:pPr>
          </w:p>
        </w:tc>
        <w:tc>
          <w:tcPr>
            <w:tcW w:w="2216" w:type="dxa"/>
          </w:tcPr>
          <w:p w14:paraId="40A7258A" w14:textId="77777777" w:rsidR="007E22F5" w:rsidRDefault="007E22F5" w:rsidP="00EC1424">
            <w:pPr>
              <w:rPr>
                <w:rFonts w:ascii="Arial" w:hAnsi="Arial" w:cs="Arial"/>
                <w:sz w:val="22"/>
                <w:szCs w:val="22"/>
              </w:rPr>
            </w:pPr>
          </w:p>
        </w:tc>
        <w:tc>
          <w:tcPr>
            <w:tcW w:w="2215" w:type="dxa"/>
          </w:tcPr>
          <w:p w14:paraId="6757EF74" w14:textId="77777777" w:rsidR="007E22F5" w:rsidRDefault="007E22F5" w:rsidP="00EC1424">
            <w:pPr>
              <w:rPr>
                <w:rFonts w:ascii="Arial" w:hAnsi="Arial" w:cs="Arial"/>
                <w:sz w:val="22"/>
                <w:szCs w:val="22"/>
              </w:rPr>
            </w:pPr>
          </w:p>
        </w:tc>
        <w:tc>
          <w:tcPr>
            <w:tcW w:w="2216" w:type="dxa"/>
          </w:tcPr>
          <w:p w14:paraId="60DE25A5" w14:textId="77777777" w:rsidR="007E22F5" w:rsidRDefault="007E22F5" w:rsidP="00EC1424">
            <w:pPr>
              <w:rPr>
                <w:rFonts w:ascii="Arial" w:hAnsi="Arial" w:cs="Arial"/>
                <w:sz w:val="22"/>
                <w:szCs w:val="22"/>
              </w:rPr>
            </w:pPr>
          </w:p>
        </w:tc>
      </w:tr>
      <w:tr w:rsidR="007E22F5" w14:paraId="45EB70C6" w14:textId="29793DF4" w:rsidTr="007E22F5">
        <w:trPr>
          <w:trHeight w:val="253"/>
        </w:trPr>
        <w:tc>
          <w:tcPr>
            <w:tcW w:w="701" w:type="dxa"/>
          </w:tcPr>
          <w:p w14:paraId="568F5543" w14:textId="7618B0D3" w:rsidR="007E22F5" w:rsidRDefault="007E22F5" w:rsidP="00EC1424">
            <w:pPr>
              <w:rPr>
                <w:rFonts w:ascii="Arial" w:hAnsi="Arial" w:cs="Arial"/>
                <w:sz w:val="22"/>
                <w:szCs w:val="22"/>
              </w:rPr>
            </w:pPr>
            <w:proofErr w:type="spellStart"/>
            <w:r>
              <w:rPr>
                <w:rFonts w:ascii="Arial" w:hAnsi="Arial" w:cs="Arial"/>
                <w:sz w:val="22"/>
                <w:szCs w:val="22"/>
              </w:rPr>
              <w:t>Wi</w:t>
            </w:r>
            <w:proofErr w:type="spellEnd"/>
          </w:p>
        </w:tc>
        <w:tc>
          <w:tcPr>
            <w:tcW w:w="2215" w:type="dxa"/>
          </w:tcPr>
          <w:p w14:paraId="3A3F6F00" w14:textId="77777777" w:rsidR="007E22F5" w:rsidRDefault="007E22F5" w:rsidP="00EC1424">
            <w:pPr>
              <w:rPr>
                <w:rFonts w:ascii="Arial" w:hAnsi="Arial" w:cs="Arial"/>
                <w:sz w:val="22"/>
                <w:szCs w:val="22"/>
              </w:rPr>
            </w:pPr>
          </w:p>
          <w:p w14:paraId="363703A7" w14:textId="77777777" w:rsidR="007E22F5" w:rsidRDefault="007E22F5" w:rsidP="00EC1424">
            <w:pPr>
              <w:rPr>
                <w:rFonts w:ascii="Arial" w:hAnsi="Arial" w:cs="Arial"/>
                <w:sz w:val="22"/>
                <w:szCs w:val="22"/>
              </w:rPr>
            </w:pPr>
          </w:p>
          <w:p w14:paraId="53C6D6B6" w14:textId="2E921B88" w:rsidR="007E22F5" w:rsidRDefault="007E22F5" w:rsidP="00EC1424">
            <w:pPr>
              <w:rPr>
                <w:rFonts w:ascii="Arial" w:hAnsi="Arial" w:cs="Arial"/>
                <w:sz w:val="22"/>
                <w:szCs w:val="22"/>
              </w:rPr>
            </w:pPr>
          </w:p>
        </w:tc>
        <w:tc>
          <w:tcPr>
            <w:tcW w:w="2216" w:type="dxa"/>
          </w:tcPr>
          <w:p w14:paraId="0E27E920" w14:textId="77777777" w:rsidR="007E22F5" w:rsidRDefault="007E22F5" w:rsidP="00EC1424">
            <w:pPr>
              <w:rPr>
                <w:rFonts w:ascii="Arial" w:hAnsi="Arial" w:cs="Arial"/>
                <w:sz w:val="22"/>
                <w:szCs w:val="22"/>
              </w:rPr>
            </w:pPr>
          </w:p>
        </w:tc>
        <w:tc>
          <w:tcPr>
            <w:tcW w:w="2215" w:type="dxa"/>
          </w:tcPr>
          <w:p w14:paraId="2C271E68" w14:textId="77777777" w:rsidR="007E22F5" w:rsidRDefault="007E22F5" w:rsidP="00EC1424">
            <w:pPr>
              <w:rPr>
                <w:rFonts w:ascii="Arial" w:hAnsi="Arial" w:cs="Arial"/>
                <w:sz w:val="22"/>
                <w:szCs w:val="22"/>
              </w:rPr>
            </w:pPr>
          </w:p>
        </w:tc>
        <w:tc>
          <w:tcPr>
            <w:tcW w:w="2216" w:type="dxa"/>
          </w:tcPr>
          <w:p w14:paraId="73C654F1" w14:textId="77777777" w:rsidR="007E22F5" w:rsidRDefault="007E22F5" w:rsidP="00EC1424">
            <w:pPr>
              <w:rPr>
                <w:rFonts w:ascii="Arial" w:hAnsi="Arial" w:cs="Arial"/>
                <w:sz w:val="22"/>
                <w:szCs w:val="22"/>
              </w:rPr>
            </w:pPr>
          </w:p>
        </w:tc>
        <w:tc>
          <w:tcPr>
            <w:tcW w:w="2215" w:type="dxa"/>
          </w:tcPr>
          <w:p w14:paraId="1AB5A79A" w14:textId="77777777" w:rsidR="007E22F5" w:rsidRDefault="007E22F5" w:rsidP="00EC1424">
            <w:pPr>
              <w:rPr>
                <w:rFonts w:ascii="Arial" w:hAnsi="Arial" w:cs="Arial"/>
                <w:sz w:val="22"/>
                <w:szCs w:val="22"/>
              </w:rPr>
            </w:pPr>
          </w:p>
        </w:tc>
        <w:tc>
          <w:tcPr>
            <w:tcW w:w="2216" w:type="dxa"/>
          </w:tcPr>
          <w:p w14:paraId="2B4A8505" w14:textId="77777777" w:rsidR="007E22F5" w:rsidRDefault="007E22F5" w:rsidP="00EC1424">
            <w:pPr>
              <w:rPr>
                <w:rFonts w:ascii="Arial" w:hAnsi="Arial" w:cs="Arial"/>
                <w:sz w:val="22"/>
                <w:szCs w:val="22"/>
              </w:rPr>
            </w:pPr>
          </w:p>
        </w:tc>
      </w:tr>
      <w:tr w:rsidR="007E22F5" w14:paraId="53D7F654" w14:textId="47B2BDDE" w:rsidTr="007E22F5">
        <w:trPr>
          <w:trHeight w:val="253"/>
        </w:trPr>
        <w:tc>
          <w:tcPr>
            <w:tcW w:w="701" w:type="dxa"/>
          </w:tcPr>
          <w:p w14:paraId="74522DC0" w14:textId="2D5FE1A9" w:rsidR="007E22F5" w:rsidRDefault="007E22F5" w:rsidP="00EC1424">
            <w:pPr>
              <w:rPr>
                <w:rFonts w:ascii="Arial" w:hAnsi="Arial" w:cs="Arial"/>
                <w:sz w:val="22"/>
                <w:szCs w:val="22"/>
              </w:rPr>
            </w:pPr>
            <w:r>
              <w:rPr>
                <w:rFonts w:ascii="Arial" w:hAnsi="Arial" w:cs="Arial"/>
                <w:sz w:val="22"/>
                <w:szCs w:val="22"/>
              </w:rPr>
              <w:t>MN1</w:t>
            </w:r>
          </w:p>
        </w:tc>
        <w:tc>
          <w:tcPr>
            <w:tcW w:w="2215" w:type="dxa"/>
          </w:tcPr>
          <w:p w14:paraId="0168B4F7" w14:textId="77777777" w:rsidR="007E22F5" w:rsidRDefault="007E22F5" w:rsidP="00EC1424">
            <w:pPr>
              <w:rPr>
                <w:rFonts w:ascii="Arial" w:hAnsi="Arial" w:cs="Arial"/>
                <w:sz w:val="22"/>
                <w:szCs w:val="22"/>
              </w:rPr>
            </w:pPr>
          </w:p>
          <w:p w14:paraId="107BDC89" w14:textId="77777777" w:rsidR="007E22F5" w:rsidRDefault="007E22F5" w:rsidP="00EC1424">
            <w:pPr>
              <w:rPr>
                <w:rFonts w:ascii="Arial" w:hAnsi="Arial" w:cs="Arial"/>
                <w:sz w:val="22"/>
                <w:szCs w:val="22"/>
              </w:rPr>
            </w:pPr>
          </w:p>
          <w:p w14:paraId="0FB20614" w14:textId="28F31510" w:rsidR="007E22F5" w:rsidRDefault="007E22F5" w:rsidP="00EC1424">
            <w:pPr>
              <w:rPr>
                <w:rFonts w:ascii="Arial" w:hAnsi="Arial" w:cs="Arial"/>
                <w:sz w:val="22"/>
                <w:szCs w:val="22"/>
              </w:rPr>
            </w:pPr>
          </w:p>
        </w:tc>
        <w:tc>
          <w:tcPr>
            <w:tcW w:w="2216" w:type="dxa"/>
          </w:tcPr>
          <w:p w14:paraId="3B9FF353" w14:textId="77777777" w:rsidR="007E22F5" w:rsidRDefault="007E22F5" w:rsidP="00EC1424">
            <w:pPr>
              <w:rPr>
                <w:rFonts w:ascii="Arial" w:hAnsi="Arial" w:cs="Arial"/>
                <w:sz w:val="22"/>
                <w:szCs w:val="22"/>
              </w:rPr>
            </w:pPr>
          </w:p>
        </w:tc>
        <w:tc>
          <w:tcPr>
            <w:tcW w:w="2215" w:type="dxa"/>
          </w:tcPr>
          <w:p w14:paraId="02468AA0" w14:textId="77777777" w:rsidR="007E22F5" w:rsidRDefault="007E22F5" w:rsidP="00EC1424">
            <w:pPr>
              <w:rPr>
                <w:rFonts w:ascii="Arial" w:hAnsi="Arial" w:cs="Arial"/>
                <w:sz w:val="22"/>
                <w:szCs w:val="22"/>
              </w:rPr>
            </w:pPr>
          </w:p>
        </w:tc>
        <w:tc>
          <w:tcPr>
            <w:tcW w:w="2216" w:type="dxa"/>
          </w:tcPr>
          <w:p w14:paraId="6740DCF0" w14:textId="77777777" w:rsidR="007E22F5" w:rsidRDefault="007E22F5" w:rsidP="00EC1424">
            <w:pPr>
              <w:rPr>
                <w:rFonts w:ascii="Arial" w:hAnsi="Arial" w:cs="Arial"/>
                <w:sz w:val="22"/>
                <w:szCs w:val="22"/>
              </w:rPr>
            </w:pPr>
          </w:p>
        </w:tc>
        <w:tc>
          <w:tcPr>
            <w:tcW w:w="2215" w:type="dxa"/>
          </w:tcPr>
          <w:p w14:paraId="3E68C19A" w14:textId="77777777" w:rsidR="007E22F5" w:rsidRDefault="007E22F5" w:rsidP="00EC1424">
            <w:pPr>
              <w:rPr>
                <w:rFonts w:ascii="Arial" w:hAnsi="Arial" w:cs="Arial"/>
                <w:sz w:val="22"/>
                <w:szCs w:val="22"/>
              </w:rPr>
            </w:pPr>
          </w:p>
        </w:tc>
        <w:tc>
          <w:tcPr>
            <w:tcW w:w="2216" w:type="dxa"/>
          </w:tcPr>
          <w:p w14:paraId="2F2AD4E7" w14:textId="77777777" w:rsidR="007E22F5" w:rsidRDefault="007E22F5" w:rsidP="00EC1424">
            <w:pPr>
              <w:rPr>
                <w:rFonts w:ascii="Arial" w:hAnsi="Arial" w:cs="Arial"/>
                <w:sz w:val="22"/>
                <w:szCs w:val="22"/>
              </w:rPr>
            </w:pPr>
          </w:p>
        </w:tc>
      </w:tr>
      <w:tr w:rsidR="007E22F5" w14:paraId="6FC5AEE2" w14:textId="443FDD56" w:rsidTr="007E22F5">
        <w:trPr>
          <w:trHeight w:val="253"/>
        </w:trPr>
        <w:tc>
          <w:tcPr>
            <w:tcW w:w="701" w:type="dxa"/>
          </w:tcPr>
          <w:p w14:paraId="1F11D600" w14:textId="663888D1" w:rsidR="007E22F5" w:rsidRDefault="007E22F5" w:rsidP="00EC1424">
            <w:pPr>
              <w:rPr>
                <w:rFonts w:ascii="Arial" w:hAnsi="Arial" w:cs="Arial"/>
                <w:sz w:val="22"/>
                <w:szCs w:val="22"/>
              </w:rPr>
            </w:pPr>
            <w:r>
              <w:rPr>
                <w:rFonts w:ascii="Arial" w:hAnsi="Arial" w:cs="Arial"/>
                <w:sz w:val="22"/>
                <w:szCs w:val="22"/>
              </w:rPr>
              <w:t>MM</w:t>
            </w:r>
          </w:p>
        </w:tc>
        <w:tc>
          <w:tcPr>
            <w:tcW w:w="2215" w:type="dxa"/>
          </w:tcPr>
          <w:p w14:paraId="6C24B728" w14:textId="77777777" w:rsidR="007E22F5" w:rsidRDefault="007E22F5" w:rsidP="00EC1424">
            <w:pPr>
              <w:rPr>
                <w:rFonts w:ascii="Arial" w:hAnsi="Arial" w:cs="Arial"/>
                <w:sz w:val="22"/>
                <w:szCs w:val="22"/>
              </w:rPr>
            </w:pPr>
          </w:p>
          <w:p w14:paraId="4AEF29E1" w14:textId="77777777" w:rsidR="007E22F5" w:rsidRDefault="007E22F5" w:rsidP="00EC1424">
            <w:pPr>
              <w:rPr>
                <w:rFonts w:ascii="Arial" w:hAnsi="Arial" w:cs="Arial"/>
                <w:sz w:val="22"/>
                <w:szCs w:val="22"/>
              </w:rPr>
            </w:pPr>
          </w:p>
          <w:p w14:paraId="0A4B7D8B" w14:textId="579359F6" w:rsidR="007E22F5" w:rsidRDefault="007E22F5" w:rsidP="00EC1424">
            <w:pPr>
              <w:rPr>
                <w:rFonts w:ascii="Arial" w:hAnsi="Arial" w:cs="Arial"/>
                <w:sz w:val="22"/>
                <w:szCs w:val="22"/>
              </w:rPr>
            </w:pPr>
            <w:bookmarkStart w:id="0" w:name="_GoBack"/>
            <w:bookmarkEnd w:id="0"/>
          </w:p>
        </w:tc>
        <w:tc>
          <w:tcPr>
            <w:tcW w:w="2216" w:type="dxa"/>
          </w:tcPr>
          <w:p w14:paraId="0D1BF22D" w14:textId="77777777" w:rsidR="007E22F5" w:rsidRDefault="007E22F5" w:rsidP="00EC1424">
            <w:pPr>
              <w:rPr>
                <w:rFonts w:ascii="Arial" w:hAnsi="Arial" w:cs="Arial"/>
                <w:sz w:val="22"/>
                <w:szCs w:val="22"/>
              </w:rPr>
            </w:pPr>
          </w:p>
        </w:tc>
        <w:tc>
          <w:tcPr>
            <w:tcW w:w="2215" w:type="dxa"/>
          </w:tcPr>
          <w:p w14:paraId="04265010" w14:textId="77777777" w:rsidR="007E22F5" w:rsidRDefault="007E22F5" w:rsidP="00EC1424">
            <w:pPr>
              <w:rPr>
                <w:rFonts w:ascii="Arial" w:hAnsi="Arial" w:cs="Arial"/>
                <w:sz w:val="22"/>
                <w:szCs w:val="22"/>
              </w:rPr>
            </w:pPr>
          </w:p>
        </w:tc>
        <w:tc>
          <w:tcPr>
            <w:tcW w:w="2216" w:type="dxa"/>
          </w:tcPr>
          <w:p w14:paraId="4CDA33A1" w14:textId="77777777" w:rsidR="007E22F5" w:rsidRDefault="007E22F5" w:rsidP="00EC1424">
            <w:pPr>
              <w:rPr>
                <w:rFonts w:ascii="Arial" w:hAnsi="Arial" w:cs="Arial"/>
                <w:sz w:val="22"/>
                <w:szCs w:val="22"/>
              </w:rPr>
            </w:pPr>
          </w:p>
        </w:tc>
        <w:tc>
          <w:tcPr>
            <w:tcW w:w="2215" w:type="dxa"/>
          </w:tcPr>
          <w:p w14:paraId="69FB7BB5" w14:textId="77777777" w:rsidR="007E22F5" w:rsidRDefault="007E22F5" w:rsidP="00EC1424">
            <w:pPr>
              <w:rPr>
                <w:rFonts w:ascii="Arial" w:hAnsi="Arial" w:cs="Arial"/>
                <w:sz w:val="22"/>
                <w:szCs w:val="22"/>
              </w:rPr>
            </w:pPr>
          </w:p>
        </w:tc>
        <w:tc>
          <w:tcPr>
            <w:tcW w:w="2216" w:type="dxa"/>
          </w:tcPr>
          <w:p w14:paraId="611B0DCC" w14:textId="77777777" w:rsidR="007E22F5" w:rsidRDefault="007E22F5" w:rsidP="00EC1424">
            <w:pPr>
              <w:rPr>
                <w:rFonts w:ascii="Arial" w:hAnsi="Arial" w:cs="Arial"/>
                <w:sz w:val="22"/>
                <w:szCs w:val="22"/>
              </w:rPr>
            </w:pPr>
          </w:p>
        </w:tc>
      </w:tr>
    </w:tbl>
    <w:p w14:paraId="2AAD9192" w14:textId="77777777" w:rsidR="007E22F5" w:rsidRPr="00EC1424" w:rsidRDefault="007E22F5" w:rsidP="00EC1424">
      <w:pPr>
        <w:rPr>
          <w:rFonts w:ascii="Arial" w:hAnsi="Arial" w:cs="Arial"/>
          <w:sz w:val="22"/>
          <w:szCs w:val="22"/>
        </w:rPr>
      </w:pPr>
    </w:p>
    <w:sectPr w:rsidR="007E22F5" w:rsidRPr="00EC1424" w:rsidSect="00BF22C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altName w:val="Palatino Linotype"/>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E0244"/>
    <w:multiLevelType w:val="hybridMultilevel"/>
    <w:tmpl w:val="E642FC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BF59E6"/>
    <w:multiLevelType w:val="hybridMultilevel"/>
    <w:tmpl w:val="1CB22D86"/>
    <w:lvl w:ilvl="0" w:tplc="AEFEF4CE">
      <w:start w:val="2"/>
      <w:numFmt w:val="bullet"/>
      <w:lvlText w:val="-"/>
      <w:lvlJc w:val="left"/>
      <w:pPr>
        <w:ind w:left="1080" w:hanging="360"/>
      </w:pPr>
      <w:rPr>
        <w:rFonts w:hint="default" w:ascii="Calibri" w:hAnsi="Calibri"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 w15:restartNumberingAfterBreak="0">
    <w:nsid w:val="267E6A12"/>
    <w:multiLevelType w:val="hybridMultilevel"/>
    <w:tmpl w:val="F724DE28"/>
    <w:lvl w:ilvl="0" w:tplc="04130001">
      <w:start w:val="1"/>
      <w:numFmt w:val="bullet"/>
      <w:lvlText w:val=""/>
      <w:lvlJc w:val="left"/>
      <w:pPr>
        <w:tabs>
          <w:tab w:val="num" w:pos="720"/>
        </w:tabs>
        <w:ind w:left="720" w:hanging="360"/>
      </w:pPr>
      <w:rPr>
        <w:rFonts w:hint="default" w:ascii="Symbol" w:hAnsi="Symbol"/>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460A3057"/>
    <w:multiLevelType w:val="hybridMultilevel"/>
    <w:tmpl w:val="31366E96"/>
    <w:lvl w:ilvl="0" w:tplc="AD60B396">
      <w:numFmt w:val="bullet"/>
      <w:lvlText w:val="-"/>
      <w:lvlJc w:val="left"/>
      <w:pPr>
        <w:ind w:left="720" w:hanging="360"/>
      </w:pPr>
      <w:rPr>
        <w:rFonts w:hint="default" w:ascii="Calibri" w:hAnsi="Calibri" w:eastAsia="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15:restartNumberingAfterBreak="0">
    <w:nsid w:val="4A37731F"/>
    <w:multiLevelType w:val="hybridMultilevel"/>
    <w:tmpl w:val="79ECDFB4"/>
    <w:lvl w:ilvl="0" w:tplc="7C7E5262">
      <w:start w:val="1"/>
      <w:numFmt w:val="bullet"/>
      <w:lvlText w:val=""/>
      <w:lvlJc w:val="left"/>
      <w:pPr>
        <w:ind w:left="720" w:hanging="360"/>
      </w:pPr>
      <w:rPr>
        <w:rFonts w:hint="default" w:ascii="Symbol" w:hAnsi="Symbol"/>
      </w:rPr>
    </w:lvl>
    <w:lvl w:ilvl="1" w:tplc="DB0274AC">
      <w:start w:val="1"/>
      <w:numFmt w:val="bullet"/>
      <w:lvlText w:val="o"/>
      <w:lvlJc w:val="left"/>
      <w:pPr>
        <w:ind w:left="1440" w:hanging="360"/>
      </w:pPr>
      <w:rPr>
        <w:rFonts w:hint="default" w:ascii="Courier New" w:hAnsi="Courier New"/>
      </w:rPr>
    </w:lvl>
    <w:lvl w:ilvl="2" w:tplc="8604E068">
      <w:start w:val="1"/>
      <w:numFmt w:val="bullet"/>
      <w:lvlText w:val=""/>
      <w:lvlJc w:val="left"/>
      <w:pPr>
        <w:ind w:left="2160" w:hanging="360"/>
      </w:pPr>
      <w:rPr>
        <w:rFonts w:hint="default" w:ascii="Wingdings" w:hAnsi="Wingdings"/>
      </w:rPr>
    </w:lvl>
    <w:lvl w:ilvl="3" w:tplc="A22ABFB8">
      <w:start w:val="1"/>
      <w:numFmt w:val="bullet"/>
      <w:lvlText w:val=""/>
      <w:lvlJc w:val="left"/>
      <w:pPr>
        <w:ind w:left="2880" w:hanging="360"/>
      </w:pPr>
      <w:rPr>
        <w:rFonts w:hint="default" w:ascii="Symbol" w:hAnsi="Symbol"/>
      </w:rPr>
    </w:lvl>
    <w:lvl w:ilvl="4" w:tplc="8EA026AA">
      <w:start w:val="1"/>
      <w:numFmt w:val="bullet"/>
      <w:lvlText w:val="o"/>
      <w:lvlJc w:val="left"/>
      <w:pPr>
        <w:ind w:left="3600" w:hanging="360"/>
      </w:pPr>
      <w:rPr>
        <w:rFonts w:hint="default" w:ascii="Courier New" w:hAnsi="Courier New"/>
      </w:rPr>
    </w:lvl>
    <w:lvl w:ilvl="5" w:tplc="CC3A4944">
      <w:start w:val="1"/>
      <w:numFmt w:val="bullet"/>
      <w:lvlText w:val=""/>
      <w:lvlJc w:val="left"/>
      <w:pPr>
        <w:ind w:left="4320" w:hanging="360"/>
      </w:pPr>
      <w:rPr>
        <w:rFonts w:hint="default" w:ascii="Wingdings" w:hAnsi="Wingdings"/>
      </w:rPr>
    </w:lvl>
    <w:lvl w:ilvl="6" w:tplc="34D66C48">
      <w:start w:val="1"/>
      <w:numFmt w:val="bullet"/>
      <w:lvlText w:val=""/>
      <w:lvlJc w:val="left"/>
      <w:pPr>
        <w:ind w:left="5040" w:hanging="360"/>
      </w:pPr>
      <w:rPr>
        <w:rFonts w:hint="default" w:ascii="Symbol" w:hAnsi="Symbol"/>
      </w:rPr>
    </w:lvl>
    <w:lvl w:ilvl="7" w:tplc="70BC4606">
      <w:start w:val="1"/>
      <w:numFmt w:val="bullet"/>
      <w:lvlText w:val="o"/>
      <w:lvlJc w:val="left"/>
      <w:pPr>
        <w:ind w:left="5760" w:hanging="360"/>
      </w:pPr>
      <w:rPr>
        <w:rFonts w:hint="default" w:ascii="Courier New" w:hAnsi="Courier New"/>
      </w:rPr>
    </w:lvl>
    <w:lvl w:ilvl="8" w:tplc="C8E0AEF8">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D9"/>
    <w:rsid w:val="00011DF7"/>
    <w:rsid w:val="00035A32"/>
    <w:rsid w:val="0004365E"/>
    <w:rsid w:val="000513DA"/>
    <w:rsid w:val="00057107"/>
    <w:rsid w:val="0007792D"/>
    <w:rsid w:val="000865F2"/>
    <w:rsid w:val="000A3A45"/>
    <w:rsid w:val="00116C3C"/>
    <w:rsid w:val="00155D32"/>
    <w:rsid w:val="00220A34"/>
    <w:rsid w:val="002C3A65"/>
    <w:rsid w:val="002D5EC3"/>
    <w:rsid w:val="003A55DF"/>
    <w:rsid w:val="003B709D"/>
    <w:rsid w:val="005572B9"/>
    <w:rsid w:val="00574F14"/>
    <w:rsid w:val="00597E41"/>
    <w:rsid w:val="005D0906"/>
    <w:rsid w:val="005D514D"/>
    <w:rsid w:val="006D576B"/>
    <w:rsid w:val="006F1F91"/>
    <w:rsid w:val="00712A67"/>
    <w:rsid w:val="00721093"/>
    <w:rsid w:val="0076219F"/>
    <w:rsid w:val="007E22F5"/>
    <w:rsid w:val="007F28B3"/>
    <w:rsid w:val="00827887"/>
    <w:rsid w:val="00877204"/>
    <w:rsid w:val="008A74FF"/>
    <w:rsid w:val="009D2804"/>
    <w:rsid w:val="00A258DD"/>
    <w:rsid w:val="00A25ED9"/>
    <w:rsid w:val="00A3187E"/>
    <w:rsid w:val="00A54023"/>
    <w:rsid w:val="00A70807"/>
    <w:rsid w:val="00A71990"/>
    <w:rsid w:val="00A96F68"/>
    <w:rsid w:val="00AD0481"/>
    <w:rsid w:val="00BE241F"/>
    <w:rsid w:val="00BF22C4"/>
    <w:rsid w:val="00C15C11"/>
    <w:rsid w:val="00C46497"/>
    <w:rsid w:val="00C51B78"/>
    <w:rsid w:val="00C70D87"/>
    <w:rsid w:val="00D761EA"/>
    <w:rsid w:val="00E2049E"/>
    <w:rsid w:val="00E37925"/>
    <w:rsid w:val="00E43BBA"/>
    <w:rsid w:val="00EA3C3F"/>
    <w:rsid w:val="00EB00F0"/>
    <w:rsid w:val="00EC1424"/>
    <w:rsid w:val="00F0244E"/>
    <w:rsid w:val="00F15290"/>
    <w:rsid w:val="00FC3924"/>
    <w:rsid w:val="00FF2F4F"/>
    <w:rsid w:val="124C9E16"/>
    <w:rsid w:val="1C477FF9"/>
    <w:rsid w:val="25126F60"/>
    <w:rsid w:val="58FC93FD"/>
    <w:rsid w:val="732661D9"/>
    <w:rsid w:val="7D71D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A5CE"/>
  <w15:docId w15:val="{7937F3EA-F975-45A8-889C-6E0AF97A1E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rsid w:val="00A25ED9"/>
    <w:pPr>
      <w:spacing w:after="0" w:line="240" w:lineRule="auto"/>
    </w:pPr>
    <w:rPr>
      <w:rFonts w:ascii="Times New Roman" w:hAnsi="Times New Roman" w:eastAsia="Times New Roman" w:cs="Times New Roman"/>
      <w:sz w:val="24"/>
      <w:szCs w:val="24"/>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A25ED9"/>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BF22C4"/>
    <w:pPr>
      <w:spacing w:after="160" w:line="259" w:lineRule="auto"/>
      <w:ind w:left="720"/>
      <w:contextualSpacing/>
    </w:pPr>
    <w:rPr>
      <w:rFonts w:asciiTheme="minorHAnsi" w:hAnsiTheme="minorHAnsi" w:eastAsiaTheme="minorHAnsi" w:cstheme="minorBidi"/>
      <w:sz w:val="22"/>
      <w:szCs w:val="22"/>
      <w:lang w:eastAsia="en-US"/>
    </w:rPr>
  </w:style>
  <w:style w:type="character" w:styleId="c21" w:customStyle="1">
    <w:name w:val="c21"/>
    <w:basedOn w:val="Standaardalinea-lettertype"/>
    <w:rsid w:val="00A71990"/>
    <w:rPr>
      <w:sz w:val="21"/>
      <w:szCs w:val="21"/>
    </w:rPr>
  </w:style>
  <w:style w:type="character" w:styleId="c31" w:customStyle="1">
    <w:name w:val="c31"/>
    <w:basedOn w:val="Standaardalinea-lettertype"/>
    <w:rsid w:val="00A71990"/>
    <w:rPr>
      <w:b/>
      <w:bCs/>
      <w:sz w:val="21"/>
      <w:szCs w:val="21"/>
    </w:rPr>
  </w:style>
  <w:style w:type="paragraph" w:styleId="c1" w:customStyle="1">
    <w:name w:val="c1"/>
    <w:basedOn w:val="Standaard"/>
    <w:rsid w:val="005D514D"/>
    <w:pPr>
      <w:spacing w:after="15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94658">
      <w:bodyDiv w:val="1"/>
      <w:marLeft w:val="0"/>
      <w:marRight w:val="0"/>
      <w:marTop w:val="0"/>
      <w:marBottom w:val="0"/>
      <w:divBdr>
        <w:top w:val="none" w:sz="0" w:space="0" w:color="auto"/>
        <w:left w:val="none" w:sz="0" w:space="0" w:color="auto"/>
        <w:bottom w:val="none" w:sz="0" w:space="0" w:color="auto"/>
        <w:right w:val="none" w:sz="0" w:space="0" w:color="auto"/>
      </w:divBdr>
    </w:div>
    <w:div w:id="1610702085">
      <w:bodyDiv w:val="1"/>
      <w:marLeft w:val="0"/>
      <w:marRight w:val="0"/>
      <w:marTop w:val="0"/>
      <w:marBottom w:val="0"/>
      <w:divBdr>
        <w:top w:val="none" w:sz="0" w:space="0" w:color="auto"/>
        <w:left w:val="none" w:sz="0" w:space="0" w:color="auto"/>
        <w:bottom w:val="none" w:sz="0" w:space="0" w:color="auto"/>
        <w:right w:val="none" w:sz="0" w:space="0" w:color="auto"/>
      </w:divBdr>
    </w:div>
    <w:div w:id="18452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577CAF5C46A45AB41C9BCE1CA900B" ma:contentTypeVersion="8" ma:contentTypeDescription="Een nieuw document maken." ma:contentTypeScope="" ma:versionID="6af8246b9cdfa0c95718742fea8aa2da">
  <xsd:schema xmlns:xsd="http://www.w3.org/2001/XMLSchema" xmlns:xs="http://www.w3.org/2001/XMLSchema" xmlns:p="http://schemas.microsoft.com/office/2006/metadata/properties" xmlns:ns2="f5838740-109f-4883-b8de-0b89fff3038e" xmlns:ns3="7827e5fd-8876-4d1d-a691-26b82e25427b" targetNamespace="http://schemas.microsoft.com/office/2006/metadata/properties" ma:root="true" ma:fieldsID="a722cb82355386bc3079aa3bba5b70bb" ns2:_="" ns3:_="">
    <xsd:import namespace="f5838740-109f-4883-b8de-0b89fff3038e"/>
    <xsd:import namespace="7827e5fd-8876-4d1d-a691-26b82e2542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38740-109f-4883-b8de-0b89fff3038e"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7e5fd-8876-4d1d-a691-26b82e2542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765B1-9B18-4309-BE9E-CB30F4CF92D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827e5fd-8876-4d1d-a691-26b82e25427b"/>
    <ds:schemaRef ds:uri="f5838740-109f-4883-b8de-0b89fff3038e"/>
    <ds:schemaRef ds:uri="http://www.w3.org/XML/1998/namespace"/>
  </ds:schemaRefs>
</ds:datastoreItem>
</file>

<file path=customXml/itemProps2.xml><?xml version="1.0" encoding="utf-8"?>
<ds:datastoreItem xmlns:ds="http://schemas.openxmlformats.org/officeDocument/2006/customXml" ds:itemID="{ED3CC68F-06DB-40D2-9130-C919DEA27454}">
  <ds:schemaRefs>
    <ds:schemaRef ds:uri="http://schemas.microsoft.com/sharepoint/v3/contenttype/forms"/>
  </ds:schemaRefs>
</ds:datastoreItem>
</file>

<file path=customXml/itemProps3.xml><?xml version="1.0" encoding="utf-8"?>
<ds:datastoreItem xmlns:ds="http://schemas.openxmlformats.org/officeDocument/2006/customXml" ds:itemID="{E91C4E67-D02C-4E3A-996A-ACBB95D2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38740-109f-4883-b8de-0b89fff3038e"/>
    <ds:schemaRef ds:uri="7827e5fd-8876-4d1d-a691-26b82e254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1892</Characters>
  <Application>Microsoft Office Word</Application>
  <DocSecurity>0</DocSecurity>
  <Lines>15</Lines>
  <Paragraphs>4</Paragraphs>
  <ScaleCrop>false</ScaleCrop>
  <Company>sgweredi</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vlm</dc:creator>
  <cp:lastModifiedBy>Michelle Beekman</cp:lastModifiedBy>
  <cp:revision>38</cp:revision>
  <cp:lastPrinted>2014-06-06T09:47:00Z</cp:lastPrinted>
  <dcterms:created xsi:type="dcterms:W3CDTF">2016-06-13T11:00:00Z</dcterms:created>
  <dcterms:modified xsi:type="dcterms:W3CDTF">2018-06-01T11:38:00Z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0x010100550577CAF5C46A45AB41C9BCE1CA900B</vt:lpwstr>
  </property>
</Properties>
</file>